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EA" w:rsidRPr="00B36A92" w:rsidRDefault="00B331EA" w:rsidP="00B331EA">
      <w:pPr>
        <w:jc w:val="right"/>
        <w:rPr>
          <w:rFonts w:ascii="Times New Roman" w:hAnsi="Times New Roman"/>
          <w:b/>
          <w:sz w:val="24"/>
          <w:szCs w:val="24"/>
        </w:rPr>
      </w:pPr>
      <w:r w:rsidRPr="00B36A92">
        <w:rPr>
          <w:rFonts w:ascii="Times New Roman" w:hAnsi="Times New Roman"/>
          <w:b/>
          <w:sz w:val="24"/>
          <w:szCs w:val="24"/>
        </w:rPr>
        <w:t>Приложение</w:t>
      </w:r>
      <w:r>
        <w:rPr>
          <w:rFonts w:ascii="Times New Roman" w:hAnsi="Times New Roman"/>
          <w:b/>
          <w:sz w:val="24"/>
          <w:szCs w:val="24"/>
        </w:rPr>
        <w:t xml:space="preserve"> №</w:t>
      </w:r>
      <w:r w:rsidR="00F802E7">
        <w:rPr>
          <w:rFonts w:ascii="Times New Roman" w:hAnsi="Times New Roman"/>
          <w:b/>
          <w:sz w:val="24"/>
          <w:szCs w:val="24"/>
        </w:rPr>
        <w:t xml:space="preserve"> 2</w:t>
      </w:r>
      <w:r>
        <w:rPr>
          <w:rFonts w:ascii="Times New Roman" w:hAnsi="Times New Roman"/>
          <w:b/>
          <w:sz w:val="24"/>
          <w:szCs w:val="24"/>
        </w:rPr>
        <w:t>.1</w:t>
      </w:r>
    </w:p>
    <w:p w:rsidR="00B331EA" w:rsidRPr="00B36A92" w:rsidRDefault="00B331EA" w:rsidP="00B331EA">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профессии/специальности</w:t>
      </w:r>
      <w:r w:rsidRPr="00B36A92">
        <w:rPr>
          <w:rFonts w:ascii="Times New Roman" w:hAnsi="Times New Roman"/>
          <w:b/>
          <w:i/>
        </w:rPr>
        <w:t xml:space="preserve"> </w:t>
      </w:r>
    </w:p>
    <w:p w:rsidR="00B331EA" w:rsidRPr="00B36A92" w:rsidRDefault="00B331EA" w:rsidP="00B331EA">
      <w:pPr>
        <w:jc w:val="right"/>
        <w:rPr>
          <w:rFonts w:ascii="Times New Roman" w:hAnsi="Times New Roman"/>
          <w:b/>
          <w:i/>
          <w:sz w:val="24"/>
          <w:szCs w:val="24"/>
        </w:rPr>
      </w:pPr>
      <w:r w:rsidRPr="00E854D4">
        <w:rPr>
          <w:rFonts w:ascii="Times New Roman" w:hAnsi="Times New Roman"/>
          <w:b/>
          <w:i/>
        </w:rPr>
        <w:t>20.01.01 «Пожарный»</w:t>
      </w:r>
    </w:p>
    <w:p w:rsidR="00B331EA" w:rsidRDefault="00B331EA" w:rsidP="00B331EA">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B331EA" w:rsidRPr="00E854D4" w:rsidRDefault="00B331EA" w:rsidP="00B331EA">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B331EA" w:rsidRPr="00E854D4" w:rsidRDefault="00B331EA" w:rsidP="00B331EA">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B331EA" w:rsidRPr="00E854D4" w:rsidRDefault="00B331EA" w:rsidP="00B331EA">
      <w:pPr>
        <w:spacing w:after="0"/>
        <w:jc w:val="center"/>
        <w:rPr>
          <w:rFonts w:ascii="Times New Roman" w:hAnsi="Times New Roman"/>
          <w:sz w:val="24"/>
          <w:szCs w:val="24"/>
        </w:rPr>
      </w:pPr>
    </w:p>
    <w:p w:rsidR="00B331EA" w:rsidRPr="00E854D4" w:rsidRDefault="00B331EA" w:rsidP="00B331EA">
      <w:pPr>
        <w:spacing w:after="0"/>
        <w:jc w:val="center"/>
        <w:rPr>
          <w:rFonts w:ascii="Times New Roman" w:hAnsi="Times New Roman"/>
          <w:sz w:val="24"/>
          <w:szCs w:val="24"/>
        </w:rPr>
      </w:pPr>
    </w:p>
    <w:p w:rsidR="00B331EA" w:rsidRPr="00E854D4" w:rsidRDefault="00B331EA" w:rsidP="00B331EA">
      <w:pPr>
        <w:spacing w:after="0"/>
        <w:jc w:val="center"/>
        <w:rPr>
          <w:rFonts w:ascii="Times New Roman" w:hAnsi="Times New Roman"/>
          <w:sz w:val="28"/>
          <w:szCs w:val="28"/>
        </w:rPr>
      </w:pPr>
    </w:p>
    <w:p w:rsidR="00B331EA" w:rsidRPr="00B36A92" w:rsidRDefault="00B331EA" w:rsidP="00B331EA">
      <w:pPr>
        <w:jc w:val="center"/>
        <w:rPr>
          <w:rFonts w:ascii="Times New Roman" w:hAnsi="Times New Roman"/>
          <w:b/>
          <w:i/>
          <w:sz w:val="24"/>
          <w:szCs w:val="24"/>
        </w:rPr>
      </w:pPr>
    </w:p>
    <w:tbl>
      <w:tblPr>
        <w:tblW w:w="0" w:type="auto"/>
        <w:tblInd w:w="4503" w:type="dxa"/>
        <w:tblLook w:val="04A0" w:firstRow="1" w:lastRow="0" w:firstColumn="1" w:lastColumn="0" w:noHBand="0" w:noVBand="1"/>
      </w:tblPr>
      <w:tblGrid>
        <w:gridCol w:w="5135"/>
      </w:tblGrid>
      <w:tr w:rsidR="00F802E7" w:rsidRPr="00F802E7" w:rsidTr="00E617C5">
        <w:tc>
          <w:tcPr>
            <w:tcW w:w="5528" w:type="dxa"/>
            <w:hideMark/>
          </w:tcPr>
          <w:p w:rsidR="00F802E7" w:rsidRPr="00F802E7" w:rsidRDefault="00F802E7" w:rsidP="00F802E7">
            <w:pPr>
              <w:spacing w:after="0"/>
              <w:jc w:val="right"/>
              <w:rPr>
                <w:rFonts w:ascii="Times New Roman" w:hAnsi="Times New Roman"/>
                <w:sz w:val="24"/>
                <w:szCs w:val="24"/>
              </w:rPr>
            </w:pPr>
            <w:r w:rsidRPr="00F802E7">
              <w:rPr>
                <w:rFonts w:ascii="Times New Roman" w:hAnsi="Times New Roman"/>
                <w:sz w:val="24"/>
                <w:szCs w:val="24"/>
              </w:rPr>
              <w:t>Утверждена приказом</w:t>
            </w:r>
            <w:r w:rsidRPr="00F802E7">
              <w:rPr>
                <w:rFonts w:ascii="Times New Roman" w:hAnsi="Times New Roman"/>
                <w:sz w:val="24"/>
                <w:szCs w:val="24"/>
                <w:lang w:eastAsia="zh-CN"/>
              </w:rPr>
              <w:t xml:space="preserve"> </w:t>
            </w:r>
            <w:r w:rsidRPr="00F802E7">
              <w:rPr>
                <w:rFonts w:ascii="Times New Roman" w:hAnsi="Times New Roman"/>
                <w:sz w:val="24"/>
                <w:szCs w:val="24"/>
              </w:rPr>
              <w:t>директора</w:t>
            </w:r>
          </w:p>
          <w:p w:rsidR="00F802E7" w:rsidRPr="00F802E7" w:rsidRDefault="00F802E7" w:rsidP="00F802E7">
            <w:pPr>
              <w:spacing w:after="0"/>
              <w:jc w:val="right"/>
              <w:rPr>
                <w:rFonts w:ascii="Times New Roman" w:hAnsi="Times New Roman"/>
                <w:sz w:val="24"/>
                <w:szCs w:val="24"/>
              </w:rPr>
            </w:pPr>
            <w:r w:rsidRPr="00F802E7">
              <w:rPr>
                <w:rFonts w:ascii="Times New Roman" w:hAnsi="Times New Roman"/>
                <w:sz w:val="24"/>
                <w:szCs w:val="24"/>
              </w:rPr>
              <w:t xml:space="preserve">            ГБПОУ МО «Воскресенский колледж»</w:t>
            </w:r>
          </w:p>
        </w:tc>
      </w:tr>
      <w:tr w:rsidR="00F802E7" w:rsidRPr="00F802E7" w:rsidTr="00E617C5">
        <w:tc>
          <w:tcPr>
            <w:tcW w:w="5528" w:type="dxa"/>
            <w:hideMark/>
          </w:tcPr>
          <w:p w:rsidR="00F802E7" w:rsidRPr="00F802E7" w:rsidRDefault="00F802E7" w:rsidP="00F802E7">
            <w:pPr>
              <w:spacing w:after="0"/>
              <w:jc w:val="right"/>
              <w:rPr>
                <w:rFonts w:ascii="Times New Roman" w:hAnsi="Times New Roman"/>
                <w:sz w:val="24"/>
                <w:szCs w:val="24"/>
              </w:rPr>
            </w:pPr>
            <w:r w:rsidRPr="00F802E7">
              <w:rPr>
                <w:rFonts w:ascii="Times New Roman" w:hAnsi="Times New Roman"/>
                <w:sz w:val="24"/>
                <w:szCs w:val="24"/>
              </w:rPr>
              <w:t>№ 160-о от 28.08.2023 г.</w:t>
            </w:r>
          </w:p>
        </w:tc>
      </w:tr>
    </w:tbl>
    <w:p w:rsidR="00B331EA" w:rsidRPr="00B36A92" w:rsidRDefault="00B331EA" w:rsidP="00B331EA">
      <w:pPr>
        <w:jc w:val="center"/>
        <w:rPr>
          <w:rFonts w:ascii="Times New Roman" w:hAnsi="Times New Roman"/>
          <w:b/>
          <w:i/>
          <w:sz w:val="24"/>
          <w:szCs w:val="24"/>
        </w:rPr>
      </w:pPr>
    </w:p>
    <w:p w:rsidR="00B331EA" w:rsidRDefault="00B331EA" w:rsidP="00B331EA">
      <w:pPr>
        <w:jc w:val="center"/>
        <w:rPr>
          <w:rFonts w:ascii="Times New Roman" w:hAnsi="Times New Roman"/>
          <w:b/>
          <w:i/>
          <w:sz w:val="24"/>
          <w:szCs w:val="24"/>
        </w:rPr>
      </w:pPr>
    </w:p>
    <w:p w:rsidR="00B331EA" w:rsidRPr="00B36A92" w:rsidRDefault="00B331EA" w:rsidP="007E4BC0">
      <w:pPr>
        <w:jc w:val="center"/>
        <w:rPr>
          <w:rFonts w:ascii="Times New Roman" w:hAnsi="Times New Roman"/>
          <w:b/>
          <w:i/>
          <w:sz w:val="24"/>
          <w:szCs w:val="24"/>
        </w:rPr>
      </w:pPr>
    </w:p>
    <w:p w:rsidR="00B331EA" w:rsidRPr="00B15B03" w:rsidRDefault="00B331EA" w:rsidP="007E4BC0">
      <w:pPr>
        <w:spacing w:after="0"/>
        <w:jc w:val="center"/>
        <w:rPr>
          <w:rFonts w:ascii="Times New Roman" w:hAnsi="Times New Roman"/>
          <w:sz w:val="24"/>
          <w:szCs w:val="24"/>
        </w:rPr>
      </w:pPr>
    </w:p>
    <w:p w:rsidR="00B331EA" w:rsidRPr="00B15B03" w:rsidRDefault="00B331EA" w:rsidP="007E4BC0">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Pr>
          <w:rFonts w:ascii="Times New Roman" w:hAnsi="Times New Roman"/>
          <w:caps/>
          <w:sz w:val="24"/>
          <w:szCs w:val="24"/>
        </w:rPr>
        <w:t>профессионального модуля</w:t>
      </w:r>
    </w:p>
    <w:p w:rsidR="00B331EA" w:rsidRPr="00E854D4" w:rsidRDefault="00B331EA" w:rsidP="007E4BC0">
      <w:pPr>
        <w:shd w:val="clear" w:color="auto" w:fill="FFFFFF"/>
        <w:spacing w:after="0" w:line="360" w:lineRule="auto"/>
        <w:ind w:left="1670" w:hanging="1118"/>
        <w:jc w:val="center"/>
        <w:rPr>
          <w:rFonts w:ascii="Times New Roman" w:hAnsi="Times New Roman"/>
          <w:caps/>
          <w:sz w:val="24"/>
          <w:szCs w:val="24"/>
        </w:rPr>
      </w:pPr>
    </w:p>
    <w:p w:rsidR="00B331EA" w:rsidRPr="00B15B03" w:rsidRDefault="00B331EA" w:rsidP="007E4BC0">
      <w:pPr>
        <w:shd w:val="clear" w:color="auto" w:fill="FFFFFF"/>
        <w:spacing w:after="0" w:line="360" w:lineRule="auto"/>
        <w:ind w:left="1670" w:hanging="1118"/>
        <w:jc w:val="center"/>
        <w:rPr>
          <w:rFonts w:ascii="Times New Roman" w:hAnsi="Times New Roman"/>
          <w:sz w:val="24"/>
          <w:szCs w:val="24"/>
        </w:rPr>
      </w:pPr>
      <w:r w:rsidRPr="00E854D4">
        <w:rPr>
          <w:rFonts w:ascii="Times New Roman" w:hAnsi="Times New Roman"/>
          <w:caps/>
          <w:sz w:val="24"/>
          <w:szCs w:val="24"/>
        </w:rPr>
        <w:t xml:space="preserve">ПМ.01 </w:t>
      </w:r>
      <w:r w:rsidRPr="00095C87">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B331EA" w:rsidRPr="00B15B03"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331EA" w:rsidRPr="00B15B03"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331EA" w:rsidRDefault="00B331EA" w:rsidP="00B331EA">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B331EA" w:rsidRDefault="00B331EA" w:rsidP="00B331EA">
      <w:pPr>
        <w:widowControl w:val="0"/>
        <w:shd w:val="clear" w:color="auto" w:fill="FFFFFF"/>
        <w:spacing w:after="0" w:line="240" w:lineRule="auto"/>
        <w:rPr>
          <w:rFonts w:ascii="Times New Roman" w:hAnsi="Times New Roman"/>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27645C" w:rsidRDefault="0027645C" w:rsidP="00B331EA">
      <w:pPr>
        <w:widowControl w:val="0"/>
        <w:shd w:val="clear" w:color="auto" w:fill="FFFFFF"/>
        <w:spacing w:after="0" w:line="240" w:lineRule="auto"/>
        <w:jc w:val="center"/>
        <w:rPr>
          <w:rFonts w:ascii="Times New Roman" w:hAnsi="Times New Roman"/>
          <w:bCs/>
          <w:sz w:val="24"/>
          <w:szCs w:val="24"/>
        </w:rPr>
      </w:pPr>
    </w:p>
    <w:p w:rsidR="00B331EA" w:rsidRDefault="00B331EA" w:rsidP="00B331EA">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Воскресенск, 202</w:t>
      </w:r>
      <w:r w:rsidR="00204FB2">
        <w:rPr>
          <w:rFonts w:ascii="Times New Roman" w:hAnsi="Times New Roman"/>
          <w:bCs/>
          <w:sz w:val="24"/>
          <w:szCs w:val="24"/>
        </w:rPr>
        <w:t>3</w:t>
      </w:r>
      <w:r w:rsidRPr="00376489">
        <w:rPr>
          <w:rFonts w:ascii="Times New Roman" w:hAnsi="Times New Roman"/>
          <w:bCs/>
          <w:sz w:val="24"/>
          <w:szCs w:val="24"/>
        </w:rPr>
        <w:t xml:space="preserve"> г.</w:t>
      </w:r>
    </w:p>
    <w:p w:rsidR="00B331EA" w:rsidRDefault="00B331EA" w:rsidP="00B331EA">
      <w:pPr>
        <w:widowControl w:val="0"/>
        <w:shd w:val="clear" w:color="auto" w:fill="FFFFFF"/>
        <w:spacing w:after="0" w:line="240" w:lineRule="auto"/>
        <w:rPr>
          <w:rFonts w:ascii="Times New Roman" w:hAnsi="Times New Roman"/>
          <w:bCs/>
          <w:sz w:val="24"/>
          <w:szCs w:val="24"/>
        </w:rPr>
      </w:pPr>
    </w:p>
    <w:p w:rsidR="00B331EA" w:rsidRDefault="00B331EA" w:rsidP="00F9113F">
      <w:pPr>
        <w:widowControl w:val="0"/>
        <w:shd w:val="clear" w:color="auto" w:fill="FFFFFF"/>
        <w:spacing w:after="0" w:line="240" w:lineRule="auto"/>
        <w:rPr>
          <w:rFonts w:ascii="Times New Roman" w:hAnsi="Times New Roman"/>
          <w:bCs/>
          <w:sz w:val="24"/>
          <w:szCs w:val="24"/>
        </w:rPr>
      </w:pPr>
    </w:p>
    <w:p w:rsidR="00F9113F" w:rsidRDefault="00F9113F" w:rsidP="00F9113F">
      <w:pPr>
        <w:widowControl w:val="0"/>
        <w:shd w:val="clear" w:color="auto" w:fill="FFFFFF"/>
        <w:spacing w:after="0" w:line="240" w:lineRule="auto"/>
        <w:rPr>
          <w:rFonts w:ascii="Times New Roman" w:hAnsi="Times New Roman"/>
          <w:b/>
          <w:bCs/>
          <w:sz w:val="24"/>
          <w:szCs w:val="24"/>
        </w:rPr>
      </w:pPr>
    </w:p>
    <w:p w:rsidR="00B331EA" w:rsidRPr="00284809" w:rsidRDefault="00B331EA" w:rsidP="00B331EA">
      <w:pPr>
        <w:widowControl w:val="0"/>
        <w:autoSpaceDE w:val="0"/>
        <w:autoSpaceDN w:val="0"/>
        <w:adjustRightInd w:val="0"/>
        <w:spacing w:after="0" w:line="240" w:lineRule="auto"/>
        <w:jc w:val="both"/>
        <w:rPr>
          <w:rFonts w:ascii="Times New Roman" w:hAnsi="Times New Roman"/>
          <w:color w:val="000000"/>
          <w:sz w:val="28"/>
          <w:szCs w:val="28"/>
        </w:rPr>
      </w:pPr>
      <w:bookmarkStart w:id="0" w:name="_GoBack"/>
      <w:bookmarkEnd w:id="0"/>
    </w:p>
    <w:p w:rsidR="00C667FC" w:rsidRPr="00C667FC" w:rsidRDefault="00B331EA" w:rsidP="00C667FC">
      <w:pPr>
        <w:spacing w:after="0" w:line="360" w:lineRule="auto"/>
        <w:jc w:val="both"/>
        <w:rPr>
          <w:rFonts w:ascii="Times New Roman" w:hAnsi="Times New Roman"/>
          <w:sz w:val="24"/>
          <w:szCs w:val="28"/>
        </w:rPr>
      </w:pPr>
      <w:r w:rsidRPr="001D0A58">
        <w:rPr>
          <w:rFonts w:ascii="Times New Roman" w:hAnsi="Times New Roman"/>
          <w:sz w:val="24"/>
          <w:szCs w:val="28"/>
        </w:rPr>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w:t>
      </w:r>
      <w:r>
        <w:rPr>
          <w:rFonts w:ascii="Times New Roman" w:hAnsi="Times New Roman"/>
          <w:sz w:val="24"/>
          <w:szCs w:val="28"/>
        </w:rPr>
        <w:t xml:space="preserve">«ПМ.01 </w:t>
      </w:r>
      <w:r w:rsidRPr="00095C87">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r>
        <w:rPr>
          <w:rFonts w:ascii="Times New Roman" w:hAnsi="Times New Roman"/>
          <w:iCs/>
          <w:sz w:val="24"/>
          <w:szCs w:val="24"/>
        </w:rPr>
        <w:t xml:space="preserve">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Pr>
          <w:rFonts w:ascii="Times New Roman" w:hAnsi="Times New Roman"/>
          <w:sz w:val="24"/>
          <w:szCs w:val="28"/>
        </w:rPr>
        <w:t xml:space="preserve"> </w:t>
      </w:r>
      <w:r w:rsidRPr="00E854D4">
        <w:rPr>
          <w:rFonts w:ascii="Times New Roman" w:hAnsi="Times New Roman"/>
          <w:sz w:val="24"/>
          <w:szCs w:val="28"/>
        </w:rPr>
        <w:t>20.01.01 «Пожарный»</w:t>
      </w:r>
      <w:r>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C667FC" w:rsidRPr="00C667FC">
        <w:rPr>
          <w:rFonts w:ascii="Times New Roman" w:hAnsi="Times New Roman"/>
          <w:bCs/>
          <w:sz w:val="24"/>
          <w:szCs w:val="28"/>
        </w:rPr>
        <w:t>6 октября 2021 г. N 697</w:t>
      </w:r>
    </w:p>
    <w:p w:rsidR="00B331EA" w:rsidRPr="00284809" w:rsidRDefault="00B331EA" w:rsidP="00B331EA">
      <w:pPr>
        <w:spacing w:after="0" w:line="360" w:lineRule="auto"/>
        <w:jc w:val="both"/>
        <w:rPr>
          <w:rFonts w:ascii="Times New Roman" w:hAnsi="Times New Roman"/>
          <w:sz w:val="28"/>
          <w:szCs w:val="28"/>
        </w:rPr>
      </w:pPr>
    </w:p>
    <w:p w:rsidR="00B331EA" w:rsidRPr="00284809" w:rsidRDefault="00B331EA" w:rsidP="00B331EA">
      <w:pPr>
        <w:widowControl w:val="0"/>
        <w:autoSpaceDE w:val="0"/>
        <w:autoSpaceDN w:val="0"/>
        <w:spacing w:after="0" w:line="360" w:lineRule="auto"/>
        <w:rPr>
          <w:rFonts w:ascii="Times New Roman" w:hAnsi="Times New Roman"/>
          <w:sz w:val="28"/>
          <w:szCs w:val="28"/>
        </w:rPr>
      </w:pPr>
    </w:p>
    <w:p w:rsidR="00B331EA" w:rsidRPr="001D0A58" w:rsidRDefault="00B331EA" w:rsidP="00B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Pr="00E854D4">
        <w:t xml:space="preserve"> </w:t>
      </w:r>
      <w:r w:rsidRPr="00E854D4">
        <w:rPr>
          <w:rFonts w:ascii="Times New Roman" w:hAnsi="Times New Roman"/>
          <w:sz w:val="24"/>
          <w:szCs w:val="28"/>
          <w:lang w:eastAsia="en-US"/>
        </w:rPr>
        <w:t>ГБПОУ МО «Воскресенский колледж»</w:t>
      </w:r>
    </w:p>
    <w:p w:rsidR="00B331EA" w:rsidRDefault="00B331EA" w:rsidP="00B331EA">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и</w:t>
      </w:r>
      <w:r w:rsidRPr="001D0A58">
        <w:rPr>
          <w:rFonts w:ascii="Times New Roman" w:hAnsi="Times New Roman"/>
          <w:sz w:val="24"/>
          <w:szCs w:val="28"/>
          <w:lang w:eastAsia="en-US"/>
        </w:rPr>
        <w:t>:</w:t>
      </w:r>
      <w:r>
        <w:rPr>
          <w:rFonts w:ascii="Times New Roman" w:hAnsi="Times New Roman"/>
          <w:sz w:val="24"/>
          <w:szCs w:val="28"/>
          <w:lang w:eastAsia="en-US"/>
        </w:rPr>
        <w:t xml:space="preserve"> </w:t>
      </w:r>
    </w:p>
    <w:p w:rsidR="00B331EA" w:rsidRDefault="00B331EA" w:rsidP="00B331EA">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преподаватель Филатов Дмитрий Валерьевич</w:t>
      </w:r>
    </w:p>
    <w:p w:rsidR="00B331EA" w:rsidRPr="00284809" w:rsidRDefault="00B331EA" w:rsidP="00B331EA">
      <w:pPr>
        <w:widowControl w:val="0"/>
        <w:shd w:val="clear" w:color="auto" w:fill="FFFFFF"/>
        <w:spacing w:after="0" w:line="240" w:lineRule="auto"/>
        <w:ind w:firstLine="709"/>
        <w:jc w:val="center"/>
        <w:rPr>
          <w:rFonts w:ascii="Times New Roman" w:hAnsi="Times New Roman"/>
          <w:b/>
          <w:bCs/>
          <w:sz w:val="28"/>
          <w:szCs w:val="28"/>
        </w:rPr>
      </w:pPr>
    </w:p>
    <w:p w:rsidR="00B331EA" w:rsidRDefault="00B331EA" w:rsidP="00B331EA">
      <w:pPr>
        <w:rPr>
          <w:rFonts w:ascii="Times New Roman" w:hAnsi="Times New Roman"/>
          <w:b/>
        </w:rPr>
      </w:pPr>
    </w:p>
    <w:p w:rsidR="002161CA" w:rsidRDefault="002161CA"/>
    <w:p w:rsidR="00B331EA" w:rsidRDefault="00B331EA"/>
    <w:p w:rsidR="00B331EA" w:rsidRDefault="00B331EA"/>
    <w:p w:rsidR="00B331EA" w:rsidRDefault="00B331EA"/>
    <w:p w:rsidR="00F9113F" w:rsidRDefault="00F9113F">
      <w:r>
        <w:br w:type="page"/>
      </w:r>
    </w:p>
    <w:p w:rsidR="00204FB2" w:rsidRDefault="00204FB2" w:rsidP="00B331EA">
      <w:pPr>
        <w:jc w:val="center"/>
        <w:rPr>
          <w:rFonts w:ascii="Times New Roman" w:hAnsi="Times New Roman"/>
          <w:b/>
          <w:i/>
          <w:sz w:val="24"/>
          <w:szCs w:val="24"/>
        </w:rPr>
      </w:pPr>
    </w:p>
    <w:p w:rsidR="00B331EA" w:rsidRPr="00B331EA" w:rsidRDefault="00B331EA" w:rsidP="00B331EA">
      <w:pPr>
        <w:jc w:val="center"/>
        <w:rPr>
          <w:rFonts w:ascii="Times New Roman" w:hAnsi="Times New Roman"/>
          <w:b/>
          <w:i/>
          <w:sz w:val="24"/>
          <w:szCs w:val="24"/>
        </w:rPr>
      </w:pPr>
      <w:r w:rsidRPr="00B331EA">
        <w:rPr>
          <w:rFonts w:ascii="Times New Roman" w:hAnsi="Times New Roman"/>
          <w:b/>
          <w:i/>
          <w:sz w:val="24"/>
          <w:szCs w:val="24"/>
        </w:rPr>
        <w:t>СОДЕРЖАНИЕ</w:t>
      </w:r>
    </w:p>
    <w:p w:rsidR="00B331EA" w:rsidRPr="00B331EA" w:rsidRDefault="00B331EA" w:rsidP="00B331E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331EA" w:rsidRPr="00B331EA" w:rsidTr="00B331EA">
        <w:tc>
          <w:tcPr>
            <w:tcW w:w="7501" w:type="dxa"/>
          </w:tcPr>
          <w:p w:rsidR="00B331EA" w:rsidRPr="00B331EA" w:rsidRDefault="00B331EA" w:rsidP="00B331EA">
            <w:pPr>
              <w:numPr>
                <w:ilvl w:val="0"/>
                <w:numId w:val="1"/>
              </w:numPr>
              <w:tabs>
                <w:tab w:val="num" w:pos="284"/>
              </w:tabs>
              <w:suppressAutoHyphens/>
              <w:rPr>
                <w:rFonts w:ascii="Times New Roman" w:hAnsi="Times New Roman"/>
                <w:b/>
                <w:sz w:val="24"/>
                <w:szCs w:val="24"/>
              </w:rPr>
            </w:pPr>
            <w:r w:rsidRPr="00B331EA">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B331EA" w:rsidRPr="00B331EA" w:rsidRDefault="00B331EA" w:rsidP="00B331EA">
            <w:pPr>
              <w:rPr>
                <w:rFonts w:ascii="Times New Roman" w:hAnsi="Times New Roman"/>
                <w:b/>
                <w:sz w:val="24"/>
                <w:szCs w:val="24"/>
              </w:rPr>
            </w:pPr>
          </w:p>
        </w:tc>
      </w:tr>
      <w:tr w:rsidR="00B331EA" w:rsidRPr="00B331EA" w:rsidTr="00B331EA">
        <w:tc>
          <w:tcPr>
            <w:tcW w:w="7501" w:type="dxa"/>
          </w:tcPr>
          <w:p w:rsidR="00B331EA" w:rsidRPr="00B331EA" w:rsidRDefault="00B331EA" w:rsidP="00B331EA">
            <w:pPr>
              <w:numPr>
                <w:ilvl w:val="0"/>
                <w:numId w:val="1"/>
              </w:numPr>
              <w:tabs>
                <w:tab w:val="num" w:pos="284"/>
              </w:tabs>
              <w:suppressAutoHyphens/>
              <w:rPr>
                <w:rFonts w:ascii="Times New Roman" w:hAnsi="Times New Roman"/>
                <w:b/>
                <w:sz w:val="24"/>
                <w:szCs w:val="24"/>
              </w:rPr>
            </w:pPr>
            <w:r w:rsidRPr="00B331EA">
              <w:rPr>
                <w:rFonts w:ascii="Times New Roman" w:hAnsi="Times New Roman"/>
                <w:b/>
                <w:sz w:val="24"/>
                <w:szCs w:val="24"/>
              </w:rPr>
              <w:t>СТРУКТУРА И СОДЕРЖАНИЕ ПРОФЕССИОНАЛЬНОГО МОДУЛЯ</w:t>
            </w:r>
          </w:p>
          <w:p w:rsidR="00B331EA" w:rsidRPr="00B331EA" w:rsidRDefault="00B331EA" w:rsidP="00B331EA">
            <w:pPr>
              <w:numPr>
                <w:ilvl w:val="0"/>
                <w:numId w:val="1"/>
              </w:numPr>
              <w:tabs>
                <w:tab w:val="num" w:pos="284"/>
              </w:tabs>
              <w:suppressAutoHyphens/>
              <w:rPr>
                <w:rFonts w:ascii="Times New Roman" w:hAnsi="Times New Roman"/>
                <w:b/>
                <w:sz w:val="24"/>
                <w:szCs w:val="24"/>
              </w:rPr>
            </w:pPr>
            <w:r w:rsidRPr="00B331EA">
              <w:rPr>
                <w:rFonts w:ascii="Times New Roman" w:hAnsi="Times New Roman"/>
                <w:b/>
                <w:sz w:val="24"/>
                <w:szCs w:val="24"/>
              </w:rPr>
              <w:t>УСЛОВИЯ РЕАЛИЗАЦИИ ПРОФЕССИОНАЛЬНОГО МОДУЛЯ</w:t>
            </w:r>
          </w:p>
        </w:tc>
        <w:tc>
          <w:tcPr>
            <w:tcW w:w="1854" w:type="dxa"/>
          </w:tcPr>
          <w:p w:rsidR="00B331EA" w:rsidRPr="00B331EA" w:rsidRDefault="00B331EA" w:rsidP="00B331EA">
            <w:pPr>
              <w:ind w:left="644"/>
              <w:rPr>
                <w:rFonts w:ascii="Times New Roman" w:hAnsi="Times New Roman"/>
                <w:b/>
                <w:sz w:val="24"/>
                <w:szCs w:val="24"/>
              </w:rPr>
            </w:pPr>
          </w:p>
        </w:tc>
      </w:tr>
      <w:tr w:rsidR="00B331EA" w:rsidRPr="00B331EA" w:rsidTr="00B331EA">
        <w:tc>
          <w:tcPr>
            <w:tcW w:w="7501" w:type="dxa"/>
          </w:tcPr>
          <w:p w:rsidR="00B331EA" w:rsidRPr="00B331EA" w:rsidRDefault="00B331EA" w:rsidP="00B331EA">
            <w:pPr>
              <w:numPr>
                <w:ilvl w:val="0"/>
                <w:numId w:val="1"/>
              </w:numPr>
              <w:suppressAutoHyphens/>
              <w:rPr>
                <w:rFonts w:ascii="Times New Roman" w:hAnsi="Times New Roman"/>
                <w:b/>
                <w:sz w:val="24"/>
                <w:szCs w:val="24"/>
              </w:rPr>
            </w:pPr>
            <w:r w:rsidRPr="00B331EA">
              <w:rPr>
                <w:rFonts w:ascii="Times New Roman" w:hAnsi="Times New Roman"/>
                <w:b/>
                <w:sz w:val="24"/>
                <w:szCs w:val="24"/>
              </w:rPr>
              <w:t>КОНТРОЛЬ И ОЦЕНКА РЕЗУЛЬТАТОВ ОСВОЕНИЯ ПРОФЕССИОНАЛЬНОГО МОДУЛЯ</w:t>
            </w:r>
          </w:p>
          <w:p w:rsidR="00B331EA" w:rsidRPr="00B331EA" w:rsidRDefault="00B331EA" w:rsidP="00B331EA">
            <w:pPr>
              <w:suppressAutoHyphens/>
              <w:rPr>
                <w:rFonts w:ascii="Times New Roman" w:hAnsi="Times New Roman"/>
                <w:b/>
                <w:sz w:val="24"/>
                <w:szCs w:val="24"/>
              </w:rPr>
            </w:pPr>
          </w:p>
        </w:tc>
        <w:tc>
          <w:tcPr>
            <w:tcW w:w="1854" w:type="dxa"/>
          </w:tcPr>
          <w:p w:rsidR="00B331EA" w:rsidRPr="00B331EA" w:rsidRDefault="00B331EA" w:rsidP="00B331EA">
            <w:pPr>
              <w:rPr>
                <w:rFonts w:ascii="Times New Roman" w:hAnsi="Times New Roman"/>
                <w:b/>
                <w:sz w:val="24"/>
                <w:szCs w:val="24"/>
              </w:rPr>
            </w:pPr>
          </w:p>
        </w:tc>
      </w:tr>
    </w:tbl>
    <w:p w:rsidR="00B331EA" w:rsidRPr="00B331EA" w:rsidRDefault="00B331EA" w:rsidP="00B331EA">
      <w:pPr>
        <w:rPr>
          <w:rFonts w:ascii="Times New Roman" w:hAnsi="Times New Roman"/>
          <w:b/>
          <w:i/>
          <w:sz w:val="24"/>
          <w:szCs w:val="24"/>
        </w:rPr>
        <w:sectPr w:rsidR="00B331EA" w:rsidRPr="00B331EA" w:rsidSect="00B331EA">
          <w:pgSz w:w="11907" w:h="16840"/>
          <w:pgMar w:top="1134" w:right="851" w:bottom="992" w:left="1418" w:header="709" w:footer="709" w:gutter="0"/>
          <w:cols w:space="720"/>
        </w:sectPr>
      </w:pPr>
    </w:p>
    <w:p w:rsidR="00B331EA" w:rsidRPr="00B331EA" w:rsidRDefault="00B331EA" w:rsidP="00B331EA">
      <w:pPr>
        <w:spacing w:after="0"/>
        <w:jc w:val="center"/>
        <w:rPr>
          <w:rFonts w:ascii="Times New Roman" w:hAnsi="Times New Roman"/>
          <w:b/>
          <w:sz w:val="24"/>
          <w:szCs w:val="24"/>
        </w:rPr>
      </w:pPr>
      <w:r w:rsidRPr="00B331EA">
        <w:rPr>
          <w:rFonts w:ascii="Times New Roman" w:hAnsi="Times New Roman"/>
          <w:b/>
          <w:sz w:val="24"/>
          <w:szCs w:val="24"/>
        </w:rPr>
        <w:lastRenderedPageBreak/>
        <w:t>1. ОБЩАЯ ХАРАКТЕРИСТИКА ПРИМЕРНОЙ РАБОЧЕЙ ПРОГРАММЫ</w:t>
      </w:r>
    </w:p>
    <w:p w:rsidR="00B331EA" w:rsidRPr="00B331EA" w:rsidRDefault="00B331EA" w:rsidP="00B331EA">
      <w:pPr>
        <w:spacing w:after="0"/>
        <w:jc w:val="center"/>
        <w:rPr>
          <w:rFonts w:ascii="Times New Roman" w:hAnsi="Times New Roman"/>
          <w:b/>
          <w:sz w:val="24"/>
          <w:szCs w:val="24"/>
        </w:rPr>
      </w:pPr>
      <w:r w:rsidRPr="00B331EA">
        <w:rPr>
          <w:rFonts w:ascii="Times New Roman" w:hAnsi="Times New Roman"/>
          <w:b/>
          <w:sz w:val="24"/>
          <w:szCs w:val="24"/>
        </w:rPr>
        <w:t>ПРОФЕССИОНАЛЬНОГО МОДУЛЯ</w:t>
      </w:r>
    </w:p>
    <w:p w:rsidR="00B331EA" w:rsidRPr="00B331EA" w:rsidRDefault="00B331EA" w:rsidP="00B331EA">
      <w:pPr>
        <w:spacing w:after="0"/>
        <w:jc w:val="center"/>
        <w:rPr>
          <w:rFonts w:ascii="Times New Roman" w:hAnsi="Times New Roman"/>
          <w:b/>
          <w:sz w:val="24"/>
          <w:szCs w:val="24"/>
        </w:rPr>
      </w:pPr>
      <w:r w:rsidRPr="00B331EA">
        <w:rPr>
          <w:rFonts w:ascii="Times New Roman" w:hAnsi="Times New Roman"/>
          <w:b/>
          <w:sz w:val="24"/>
          <w:szCs w:val="24"/>
        </w:rPr>
        <w:t>ПМ.01 ВЫПОЛНЕНИЕ РАБОТ ПО ОСУЩЕСТВЛЕНИЮ КАРАУЛЬНОЙ СЛУЖБЫ, ТУШЕНИЮ ПОЖАРОВ, ПРОВЕДЕНИЕ АВАРИЙНО-СПАСАТЕЛЬНЫХ РАБОТ</w:t>
      </w:r>
    </w:p>
    <w:p w:rsidR="00B331EA" w:rsidRPr="00B331EA" w:rsidRDefault="00B331EA" w:rsidP="00B331EA">
      <w:pPr>
        <w:rPr>
          <w:rFonts w:ascii="Times New Roman" w:hAnsi="Times New Roman"/>
          <w:b/>
          <w:sz w:val="24"/>
          <w:szCs w:val="24"/>
        </w:rPr>
      </w:pPr>
    </w:p>
    <w:p w:rsidR="00B331EA" w:rsidRPr="00B331EA" w:rsidRDefault="00B331EA" w:rsidP="00B331EA">
      <w:pPr>
        <w:suppressAutoHyphens/>
        <w:spacing w:after="0"/>
        <w:ind w:firstLine="709"/>
        <w:jc w:val="both"/>
        <w:rPr>
          <w:rFonts w:ascii="Times New Roman" w:hAnsi="Times New Roman"/>
          <w:b/>
          <w:sz w:val="24"/>
          <w:szCs w:val="24"/>
        </w:rPr>
      </w:pPr>
      <w:r w:rsidRPr="00B331EA">
        <w:rPr>
          <w:rFonts w:ascii="Times New Roman" w:hAnsi="Times New Roman"/>
          <w:b/>
          <w:sz w:val="24"/>
          <w:szCs w:val="24"/>
        </w:rPr>
        <w:t xml:space="preserve">1.1. </w:t>
      </w:r>
      <w:bookmarkStart w:id="1" w:name="_Hlk511590080"/>
      <w:r w:rsidRPr="00B331EA">
        <w:rPr>
          <w:rFonts w:ascii="Times New Roman" w:hAnsi="Times New Roman"/>
          <w:b/>
          <w:sz w:val="24"/>
          <w:szCs w:val="24"/>
        </w:rPr>
        <w:t xml:space="preserve">Цель и планируемые результаты освоения профессионального модуля </w:t>
      </w:r>
      <w:bookmarkEnd w:id="1"/>
    </w:p>
    <w:p w:rsidR="00B331EA" w:rsidRPr="00B331EA" w:rsidRDefault="00B331EA" w:rsidP="00B331EA">
      <w:pPr>
        <w:suppressAutoHyphens/>
        <w:spacing w:after="0"/>
        <w:ind w:firstLine="709"/>
        <w:jc w:val="both"/>
        <w:rPr>
          <w:rFonts w:ascii="Times New Roman" w:hAnsi="Times New Roman"/>
          <w:sz w:val="24"/>
          <w:szCs w:val="24"/>
        </w:rPr>
      </w:pPr>
      <w:r w:rsidRPr="00B331EA">
        <w:rPr>
          <w:rFonts w:ascii="Times New Roman" w:hAnsi="Times New Roman"/>
          <w:sz w:val="24"/>
          <w:szCs w:val="24"/>
        </w:rPr>
        <w:t>В результате изучения профессионального модуля обучающийся должен освоить основной вид деятельности «</w:t>
      </w:r>
      <w:r w:rsidRPr="00B331EA">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r w:rsidRPr="00B331EA">
        <w:rPr>
          <w:rFonts w:ascii="Times New Roman" w:hAnsi="Times New Roman"/>
          <w:sz w:val="24"/>
          <w:szCs w:val="24"/>
        </w:rPr>
        <w:t xml:space="preserve"> и соответствующие ему общие компетенции и профессиональные компетенции.</w:t>
      </w:r>
    </w:p>
    <w:p w:rsidR="00B331EA" w:rsidRPr="00B331EA" w:rsidRDefault="00B331EA" w:rsidP="00B331EA">
      <w:pPr>
        <w:spacing w:after="0"/>
        <w:ind w:firstLine="709"/>
        <w:jc w:val="both"/>
        <w:rPr>
          <w:rFonts w:ascii="Times New Roman" w:hAnsi="Times New Roman"/>
          <w:sz w:val="24"/>
          <w:szCs w:val="24"/>
        </w:rPr>
      </w:pPr>
      <w:r w:rsidRPr="00B331EA">
        <w:rPr>
          <w:rFonts w:ascii="Times New Roman" w:hAnsi="Times New Roman"/>
          <w:sz w:val="24"/>
          <w:szCs w:val="24"/>
        </w:rPr>
        <w:t xml:space="preserve">1.1.1. Перечень общих компетенций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331EA" w:rsidRPr="00B331EA" w:rsidTr="00B331EA">
        <w:tc>
          <w:tcPr>
            <w:tcW w:w="1229"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Код</w:t>
            </w:r>
          </w:p>
        </w:tc>
        <w:tc>
          <w:tcPr>
            <w:tcW w:w="8342"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Наименование общих компетенций</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01.</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Выбирать способы решения задач профессиональной деятельности, применительно к различным контекстам</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02.</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03.</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Планировать и реализовывать собственное профессиональное и личностное развитие</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04.</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Работать в коллективе и команде, эффективно взаимодействовать с коллегами, руководством, клиентами</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05.</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08.</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331EA" w:rsidRPr="00B331EA" w:rsidTr="00B331EA">
        <w:trPr>
          <w:trHeight w:val="327"/>
        </w:trPr>
        <w:tc>
          <w:tcPr>
            <w:tcW w:w="1229"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 09.</w:t>
            </w:r>
          </w:p>
        </w:tc>
        <w:tc>
          <w:tcPr>
            <w:tcW w:w="8342" w:type="dxa"/>
          </w:tcPr>
          <w:p w:rsidR="00B331EA" w:rsidRPr="00B331EA" w:rsidRDefault="00B331EA" w:rsidP="00B331EA">
            <w:pPr>
              <w:keepNext/>
              <w:suppressAutoHyphens/>
              <w:spacing w:after="0"/>
              <w:jc w:val="both"/>
              <w:outlineLvl w:val="1"/>
              <w:rPr>
                <w:rFonts w:ascii="Times New Roman" w:hAnsi="Times New Roman"/>
                <w:bCs/>
                <w:sz w:val="24"/>
                <w:szCs w:val="24"/>
              </w:rPr>
            </w:pPr>
            <w:r w:rsidRPr="00B331EA">
              <w:rPr>
                <w:rFonts w:ascii="Times New Roman" w:hAnsi="Times New Roman"/>
                <w:bCs/>
                <w:sz w:val="24"/>
                <w:szCs w:val="24"/>
              </w:rPr>
              <w:t>Использовать информационные технологии в профессиональной деятельности</w:t>
            </w:r>
          </w:p>
        </w:tc>
      </w:tr>
    </w:tbl>
    <w:p w:rsidR="00B331EA" w:rsidRPr="00B331EA" w:rsidRDefault="00B331EA" w:rsidP="00B331EA">
      <w:pPr>
        <w:keepNext/>
        <w:spacing w:after="0"/>
        <w:ind w:firstLine="709"/>
        <w:jc w:val="both"/>
        <w:outlineLvl w:val="1"/>
        <w:rPr>
          <w:rFonts w:ascii="Times New Roman" w:hAnsi="Times New Roman"/>
          <w:bCs/>
          <w:iCs/>
          <w:sz w:val="24"/>
          <w:szCs w:val="24"/>
          <w:lang w:val="x-none" w:eastAsia="x-none"/>
        </w:rPr>
      </w:pPr>
      <w:r w:rsidRPr="00B331EA">
        <w:rPr>
          <w:rFonts w:ascii="Times New Roman" w:hAnsi="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Код</w:t>
            </w:r>
          </w:p>
        </w:tc>
        <w:tc>
          <w:tcPr>
            <w:tcW w:w="8367" w:type="dxa"/>
          </w:tcPr>
          <w:p w:rsidR="00B331EA" w:rsidRPr="00B331EA" w:rsidRDefault="00B331EA" w:rsidP="00B331EA">
            <w:pPr>
              <w:keepNext/>
              <w:spacing w:after="0"/>
              <w:jc w:val="both"/>
              <w:outlineLvl w:val="1"/>
              <w:rPr>
                <w:rFonts w:ascii="Times New Roman" w:hAnsi="Times New Roman"/>
                <w:b/>
                <w:bCs/>
                <w:iCs/>
                <w:sz w:val="24"/>
                <w:szCs w:val="24"/>
              </w:rPr>
            </w:pPr>
            <w:r w:rsidRPr="00B331EA">
              <w:rPr>
                <w:rFonts w:ascii="Times New Roman" w:hAnsi="Times New Roman"/>
                <w:b/>
                <w:bCs/>
                <w:iCs/>
                <w:sz w:val="24"/>
                <w:szCs w:val="24"/>
              </w:rPr>
              <w:t>Наименование видов деятельности и профессиональных компетенций</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ВД 1</w:t>
            </w:r>
          </w:p>
        </w:tc>
        <w:tc>
          <w:tcPr>
            <w:tcW w:w="8367" w:type="dxa"/>
          </w:tcPr>
          <w:p w:rsidR="00B331EA" w:rsidRPr="00B331EA" w:rsidRDefault="00B331EA" w:rsidP="00B331EA">
            <w:pPr>
              <w:suppressAutoHyphens/>
              <w:spacing w:after="0"/>
              <w:jc w:val="both"/>
              <w:rPr>
                <w:rFonts w:ascii="Times New Roman" w:hAnsi="Times New Roman"/>
                <w:iCs/>
                <w:sz w:val="24"/>
                <w:szCs w:val="24"/>
              </w:rPr>
            </w:pPr>
            <w:r w:rsidRPr="00B331EA">
              <w:rPr>
                <w:rFonts w:ascii="Times New Roman" w:hAnsi="Times New Roman"/>
                <w:iCs/>
                <w:sz w:val="24"/>
                <w:szCs w:val="24"/>
              </w:rPr>
              <w:t>Выполнение работ по осуществлению караульной службы, тушению пожаров, проведение аварийно-спасательных работ</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1.1.</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Осуществлять караульную службу</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1.2.</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Выполнять работы по спасению, защите и эвакуации людей и имущества</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1.3.</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Оказывать первую помощь пострадавшим при пожаре</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1.4.</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Выполнять работы по локализации и ликвидации пожара</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1.5.</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Проводить аварийно-спасательные работы, связанные с тушением пожара</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1.6.</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Применять средства телефонной и радиосвязи</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1.7.</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Вести действия по тушению пожара в составе звена газодымозащитной службы в непригодной для дыхания среде</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1.8.</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Проводить аварийно-спасательные работы в составе звена газодымозащитной службы в непригодной для дыхания среде</w:t>
            </w:r>
          </w:p>
        </w:tc>
      </w:tr>
      <w:tr w:rsidR="00B331EA" w:rsidRPr="00B331EA" w:rsidTr="00B331EA">
        <w:tc>
          <w:tcPr>
            <w:tcW w:w="1204" w:type="dxa"/>
          </w:tcPr>
          <w:p w:rsidR="00B331EA" w:rsidRPr="00B331EA" w:rsidRDefault="00B331EA" w:rsidP="00B331EA">
            <w:pPr>
              <w:keepNext/>
              <w:spacing w:after="0"/>
              <w:jc w:val="both"/>
              <w:outlineLvl w:val="1"/>
              <w:rPr>
                <w:rFonts w:ascii="Times New Roman" w:hAnsi="Times New Roman"/>
                <w:bCs/>
                <w:iCs/>
                <w:sz w:val="24"/>
                <w:szCs w:val="24"/>
              </w:rPr>
            </w:pPr>
            <w:r w:rsidRPr="00B331EA">
              <w:rPr>
                <w:rFonts w:ascii="Times New Roman" w:hAnsi="Times New Roman"/>
                <w:bCs/>
                <w:iCs/>
                <w:sz w:val="24"/>
                <w:szCs w:val="24"/>
              </w:rPr>
              <w:t>ПК 1.9.</w:t>
            </w:r>
          </w:p>
        </w:tc>
        <w:tc>
          <w:tcPr>
            <w:tcW w:w="8367" w:type="dxa"/>
          </w:tcPr>
          <w:p w:rsidR="00B331EA" w:rsidRPr="00B331EA" w:rsidRDefault="00B331EA" w:rsidP="00B331EA">
            <w:pPr>
              <w:keepNext/>
              <w:spacing w:after="0"/>
              <w:jc w:val="both"/>
              <w:outlineLvl w:val="1"/>
              <w:rPr>
                <w:rFonts w:ascii="Times New Roman" w:hAnsi="Times New Roman"/>
                <w:bCs/>
                <w:sz w:val="24"/>
                <w:szCs w:val="24"/>
              </w:rPr>
            </w:pPr>
            <w:r w:rsidRPr="00B331EA">
              <w:rPr>
                <w:rFonts w:ascii="Times New Roman" w:hAnsi="Times New Roman"/>
                <w:bCs/>
                <w:sz w:val="24"/>
                <w:szCs w:val="24"/>
              </w:rPr>
              <w:t>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tc>
      </w:tr>
    </w:tbl>
    <w:p w:rsidR="00B331EA" w:rsidRPr="00B331EA" w:rsidRDefault="00B331EA" w:rsidP="00B331EA">
      <w:pPr>
        <w:spacing w:after="0" w:line="240" w:lineRule="auto"/>
        <w:ind w:firstLine="709"/>
        <w:rPr>
          <w:rFonts w:ascii="Times New Roman" w:hAnsi="Times New Roman"/>
          <w:bCs/>
          <w:sz w:val="24"/>
          <w:szCs w:val="24"/>
        </w:rPr>
      </w:pPr>
    </w:p>
    <w:p w:rsidR="00B331EA" w:rsidRPr="00B331EA" w:rsidRDefault="00B331EA" w:rsidP="00B331EA">
      <w:pPr>
        <w:spacing w:after="0"/>
        <w:ind w:firstLine="709"/>
        <w:jc w:val="both"/>
        <w:rPr>
          <w:rFonts w:ascii="Times New Roman" w:hAnsi="Times New Roman"/>
          <w:bCs/>
          <w:sz w:val="24"/>
          <w:szCs w:val="24"/>
        </w:rPr>
      </w:pPr>
      <w:r w:rsidRPr="00B331EA">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31EA" w:rsidRPr="00B331EA" w:rsidTr="00B331EA">
        <w:tc>
          <w:tcPr>
            <w:tcW w:w="2802" w:type="dxa"/>
          </w:tcPr>
          <w:p w:rsidR="00B331EA" w:rsidRPr="00B331EA" w:rsidRDefault="00B331EA" w:rsidP="00B331EA">
            <w:pPr>
              <w:spacing w:after="0"/>
              <w:rPr>
                <w:rFonts w:ascii="Times New Roman" w:hAnsi="Times New Roman"/>
                <w:bCs/>
                <w:sz w:val="24"/>
                <w:szCs w:val="24"/>
                <w:lang w:eastAsia="en-US"/>
              </w:rPr>
            </w:pPr>
            <w:r w:rsidRPr="00B331EA">
              <w:rPr>
                <w:rFonts w:ascii="Times New Roman" w:hAnsi="Times New Roman"/>
                <w:bCs/>
                <w:sz w:val="24"/>
                <w:szCs w:val="24"/>
                <w:lang w:eastAsia="en-US"/>
              </w:rPr>
              <w:t>Иметь практический опыт</w:t>
            </w:r>
          </w:p>
        </w:tc>
        <w:tc>
          <w:tcPr>
            <w:tcW w:w="6662" w:type="dxa"/>
          </w:tcPr>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осуществления караульной службы в соответствии с расписанием распорядка дня; проверке состояния противопожарного водоснабжения в районе выезда;</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изучении теоретических материалов и отработка практических навыков; выполнении работ по спасению людей и имущества с применением различных индивидуальных и групповых средств спасения; выполнении работ по спасению людей и имущества с применением мобильных средств пожаротушения; транспортировке (переноске) пострадавших с места пожара в безопасную зону;</w:t>
            </w:r>
          </w:p>
          <w:p w:rsidR="00B331EA" w:rsidRPr="00B331EA" w:rsidRDefault="00B331EA" w:rsidP="00B331EA">
            <w:pPr>
              <w:widowControl w:val="0"/>
              <w:pBdr>
                <w:top w:val="nil"/>
                <w:left w:val="nil"/>
                <w:bottom w:val="nil"/>
                <w:right w:val="nil"/>
                <w:between w:val="nil"/>
              </w:pBdr>
              <w:tabs>
                <w:tab w:val="left" w:pos="5056"/>
              </w:tabs>
              <w:spacing w:after="0"/>
              <w:ind w:right="101"/>
              <w:jc w:val="both"/>
              <w:rPr>
                <w:rFonts w:ascii="Times New Roman" w:hAnsi="Times New Roman"/>
                <w:kern w:val="2"/>
                <w:sz w:val="24"/>
                <w:szCs w:val="24"/>
              </w:rPr>
            </w:pPr>
            <w:r w:rsidRPr="00B331EA">
              <w:rPr>
                <w:rFonts w:ascii="Times New Roman" w:hAnsi="Times New Roman"/>
                <w:kern w:val="2"/>
                <w:sz w:val="24"/>
                <w:szCs w:val="24"/>
              </w:rPr>
              <w:t>- координации работ по оказанию помощи и непосредственном оказании первой помощи пострадавшему на месте происшествия с учетом характера травмы и состояния пострадавшего;</w:t>
            </w:r>
          </w:p>
          <w:p w:rsidR="00B331EA" w:rsidRPr="00B331EA" w:rsidRDefault="00B331EA" w:rsidP="00B331EA">
            <w:pPr>
              <w:widowControl w:val="0"/>
              <w:pBdr>
                <w:top w:val="nil"/>
                <w:left w:val="nil"/>
                <w:bottom w:val="nil"/>
                <w:right w:val="nil"/>
                <w:between w:val="nil"/>
              </w:pBdr>
              <w:tabs>
                <w:tab w:val="left" w:pos="5056"/>
              </w:tabs>
              <w:spacing w:after="0"/>
              <w:ind w:right="101"/>
              <w:jc w:val="both"/>
              <w:rPr>
                <w:rFonts w:ascii="Times New Roman" w:hAnsi="Times New Roman"/>
                <w:kern w:val="2"/>
                <w:sz w:val="24"/>
                <w:szCs w:val="24"/>
              </w:rPr>
            </w:pPr>
            <w:r w:rsidRPr="00B331EA">
              <w:rPr>
                <w:rFonts w:ascii="Times New Roman" w:hAnsi="Times New Roman"/>
                <w:kern w:val="2"/>
                <w:sz w:val="24"/>
                <w:szCs w:val="24"/>
              </w:rPr>
              <w:t>- спасения имущества и животных при пожаре;</w:t>
            </w:r>
          </w:p>
          <w:p w:rsidR="00B331EA" w:rsidRPr="00B331EA" w:rsidRDefault="00B331EA" w:rsidP="00B331EA">
            <w:pPr>
              <w:widowControl w:val="0"/>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планирования работ по транспортировке и транспортировке пострадавшего с места происшествия к наземному, водному или авиационному транспорту, в том числе в условиях труднопроходимой местности и в лесу;</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сбора информации (разведки) на месте пожара;</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предотвращения возможности дальнейшего распространения огня (локализация пожара) с применением первичных средств пожаротушения, пожарного оборудования и инструмента, пожарных спасательных устройств и снаряжения, средств индивидуальной защиты;</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xml:space="preserve">- прекращении горения и устранении условий для его самопроизвольного возникновения (ликвидация пожара) с применением пожарного оборудования и инструмента, пожарных спасательных устройств и снаряжения, средств индивидуальной защиты; </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сбора информации (разведки) на месте пожара;</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сбора информации (разведки) в местах проведения аварийно-спасательных работ;</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поиска пострадавших в зоне спасательных работ;</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выполнения требований безопасности при спасательных работах;</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спасения пострадавших с целью прекращения или ослабления воздействия опасных факторов пожара с применением первичных средств пожаротушения, мобильных средств пожаротушения, пожарного оборудования и инструмента, пожарного снаряжения и средств индивидуальной защиты;</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t>- работы со средствами телефонной и радиосвязи;</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lastRenderedPageBreak/>
              <w:t>- содержания в полной технической исправности СИЗОД, оборудования ГДЗС;</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в установленные сроки технического обслуживания СИЗОД;</w:t>
            </w:r>
          </w:p>
          <w:p w:rsidR="00B331EA" w:rsidRPr="00B331EA" w:rsidRDefault="00B331EA" w:rsidP="00B331EA">
            <w:pP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действий в составе звена ГДЗС при ведении тушения пожаров в непригодной для дыхания среде;</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расчетов запаса воздуха (кислорода) и времени пребывания звена ГДЗС в СИЗОД в непригодной для дыхания среде;</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проведения аварийно-спасательных работ в составе звена газодымозащитной службы;</w:t>
            </w:r>
          </w:p>
          <w:p w:rsidR="00B331EA" w:rsidRPr="00B331EA" w:rsidRDefault="00B331EA" w:rsidP="00B331EA">
            <w:pPr>
              <w:pBdr>
                <w:top w:val="nil"/>
                <w:left w:val="nil"/>
                <w:bottom w:val="nil"/>
                <w:right w:val="nil"/>
                <w:between w:val="nil"/>
              </w:pBdr>
              <w:spacing w:after="0"/>
              <w:ind w:right="101"/>
              <w:jc w:val="both"/>
              <w:rPr>
                <w:rFonts w:ascii="Times New Roman" w:hAnsi="Times New Roman"/>
                <w:kern w:val="2"/>
                <w:sz w:val="24"/>
                <w:szCs w:val="24"/>
              </w:rPr>
            </w:pPr>
            <w:r w:rsidRPr="00B331EA">
              <w:rPr>
                <w:rFonts w:ascii="Times New Roman" w:hAnsi="Times New Roman"/>
                <w:kern w:val="2"/>
                <w:sz w:val="24"/>
                <w:szCs w:val="24"/>
              </w:rPr>
              <w:t>- порядка оказания первой помощи пострадавшим на пожаре в составе звена ГДЗС;</w:t>
            </w:r>
          </w:p>
          <w:p w:rsidR="00B331EA" w:rsidRPr="00B331EA" w:rsidRDefault="00B331EA" w:rsidP="00B331EA">
            <w:pPr>
              <w:spacing w:after="0"/>
              <w:rPr>
                <w:rFonts w:ascii="Times New Roman" w:hAnsi="Times New Roman"/>
                <w:kern w:val="2"/>
                <w:sz w:val="24"/>
                <w:szCs w:val="24"/>
              </w:rPr>
            </w:pPr>
            <w:r w:rsidRPr="00B331EA">
              <w:rPr>
                <w:rFonts w:ascii="Times New Roman" w:hAnsi="Times New Roman"/>
                <w:kern w:val="2"/>
                <w:sz w:val="24"/>
                <w:szCs w:val="24"/>
              </w:rPr>
              <w:t>- подготовки СИЗОД к использованию личным составом подразделений перед заступлением на дежурство.</w:t>
            </w:r>
          </w:p>
        </w:tc>
      </w:tr>
      <w:tr w:rsidR="00B331EA" w:rsidRPr="00B331EA" w:rsidTr="00B331EA">
        <w:tc>
          <w:tcPr>
            <w:tcW w:w="2802" w:type="dxa"/>
          </w:tcPr>
          <w:p w:rsidR="00B331EA" w:rsidRPr="00B331EA" w:rsidRDefault="00B331EA" w:rsidP="00B331EA">
            <w:pPr>
              <w:spacing w:after="0"/>
              <w:rPr>
                <w:rFonts w:ascii="Times New Roman" w:hAnsi="Times New Roman"/>
                <w:bCs/>
                <w:sz w:val="24"/>
                <w:szCs w:val="24"/>
                <w:lang w:eastAsia="en-US"/>
              </w:rPr>
            </w:pPr>
            <w:r w:rsidRPr="00B331EA">
              <w:rPr>
                <w:rFonts w:ascii="Times New Roman" w:hAnsi="Times New Roman"/>
                <w:bCs/>
                <w:sz w:val="24"/>
                <w:szCs w:val="24"/>
                <w:lang w:eastAsia="en-US"/>
              </w:rPr>
              <w:lastRenderedPageBreak/>
              <w:t>Уметь</w:t>
            </w:r>
          </w:p>
        </w:tc>
        <w:tc>
          <w:tcPr>
            <w:tcW w:w="6662" w:type="dxa"/>
          </w:tcPr>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выявлять происшествия и нарушения пожарной безопасности во время несения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осуществлять доклад о происшествиях и нарушениях пожарной безопасности, выявленных во время несения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обеспечивать охрану, чистоту и порядок помещений и территорий подразделений пожарной охраны;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работы по восстановлению работоспособности и комплектации средств, оборудования и инструмента после возвращения дежурного караула с пожара;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выполнять обязанности согласно должностной инструкции;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выполнять проверку наружного противопожарного водоснабжения; </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отработку вопросов взаимодействия при практических занятиях;</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вести конспекты занятий по совершенствованию профессиональной подготовки;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осмотр места пожара с целью поиска людей при пожарах и аварийно-спасательных работах;</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применять различные индивидуальные и групповые средства спасения людей и имущества на пожаре;</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применять различные способы спасения людей и имущества; </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ориентироваться в условиях ограниченной видимости;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осуществлять транспортировку (переноску) пострадавших с места пожара в безопасную зону</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основные признаки нарушения жизненно важных функций организма человека;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оценивать состояние пострадавшего по основным наблюдаемым симптомам или путем опроса пострадавшего;</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управлять оказанием помощи и непосредственно оказывать </w:t>
            </w:r>
            <w:r w:rsidRPr="00B331EA">
              <w:rPr>
                <w:rFonts w:ascii="Times New Roman" w:hAnsi="Times New Roman"/>
                <w:kern w:val="2"/>
                <w:sz w:val="24"/>
                <w:szCs w:val="24"/>
              </w:rPr>
              <w:lastRenderedPageBreak/>
              <w:t>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управлять проведением и непосредственно проводить простые реанимационные мероприятия;</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применять средства индивидуальной защиты и снаряжение пожарного;</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осуществлять посадку в пожарный автомобиль в соответствии номерами табеля основных обязанностей;</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визуальный осмотр места вызова;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вероятные очаги возгорания и пути распространения пожара;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развертывание сил и средств, используемых для тушения пожара;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первичными средствами пожаротушения;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специальной техникой и инструментом для создания минерализованных полос, противопожарных барьеров, для расчистки участков от горючих природных и строительных материалов;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визуальный осмотр места проведения аварийно-спасательных работ;</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выбирать приоритетные зоны поиска и планировать маршруты поиска;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ориентироваться в условиях ограниченной видимости;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соблюдать требования безопасности пребывания на месте проведения аварийно-спасательных работ;</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способы спасения;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зоны безопасности при проведении аварийно-спасательных работ;</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определять и устранять факторы риска при спасении людей;</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выполнять подъем на высоту (спуск с высоты);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применять средства телефонной и радиосвязи;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проводить радиообмен на пожаре с использованием позывных;</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содержать в полной технической исправности СИЗОД, другой пожарный инструмент и оборудование ГДЗС;</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обеспечивать в установленные сроки техническое обслуживание СИЗОД;</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вести действия по тушению пожаров в составе звена газодымозащитной службы;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расчеты запаса воздуха (кислорода) и времени пребывания звена ГДЗС в СИЗОД в непригодной для дыхания среде;</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оказывать первую помощь пострадавшим на пожаре в составе звена ГДЗС;</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проводить аварийно-спасательные работы в составе звена газодымозащитной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выполнять работы по приемке (передаче) и содержанию в исправном состоянии средств индивидуальной защиты и спасения.</w:t>
            </w:r>
          </w:p>
          <w:p w:rsidR="00B331EA" w:rsidRPr="00B331EA" w:rsidRDefault="00B331EA" w:rsidP="00B331EA">
            <w:pPr>
              <w:spacing w:after="0"/>
              <w:ind w:left="35"/>
              <w:rPr>
                <w:rFonts w:ascii="Times New Roman" w:hAnsi="Times New Roman"/>
                <w:kern w:val="2"/>
                <w:sz w:val="24"/>
                <w:szCs w:val="24"/>
              </w:rPr>
            </w:pPr>
          </w:p>
        </w:tc>
      </w:tr>
      <w:tr w:rsidR="00B331EA" w:rsidRPr="00B331EA" w:rsidTr="00B331EA">
        <w:tc>
          <w:tcPr>
            <w:tcW w:w="2802" w:type="dxa"/>
          </w:tcPr>
          <w:p w:rsidR="00B331EA" w:rsidRPr="00B331EA" w:rsidRDefault="00B331EA" w:rsidP="00B331EA">
            <w:pPr>
              <w:spacing w:after="0"/>
              <w:rPr>
                <w:rFonts w:ascii="Times New Roman" w:hAnsi="Times New Roman"/>
                <w:bCs/>
                <w:sz w:val="24"/>
                <w:szCs w:val="24"/>
                <w:lang w:eastAsia="en-US"/>
              </w:rPr>
            </w:pPr>
            <w:r w:rsidRPr="00B331EA">
              <w:rPr>
                <w:rFonts w:ascii="Times New Roman" w:hAnsi="Times New Roman"/>
                <w:bCs/>
                <w:sz w:val="24"/>
                <w:szCs w:val="24"/>
                <w:lang w:eastAsia="en-US"/>
              </w:rPr>
              <w:lastRenderedPageBreak/>
              <w:t>Знать</w:t>
            </w:r>
          </w:p>
        </w:tc>
        <w:tc>
          <w:tcPr>
            <w:tcW w:w="6662" w:type="dxa"/>
          </w:tcPr>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перечень документов, регламентирующих организацию караульной службы в подразделениях пожарной охраны;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распорядок дня при несении дежурства;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права и обязанности должностных лиц дежурного караула;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должностную инструкцию;</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мобильные средства пожаротушения, пожарное оборудование и инструмент, пожарное снаряжение и средства индивидуальной защиты;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выполнения работ по спасению, защите и эвакуации людей и имущества;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действий, методы и способы спасения людей и имущества;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технические характеристики и порядок применения средств спасения, используемых при спасении людей и имущества;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осмотра и проведения поиска людей при пожарах и аварийно-спасательных работах;</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виды травм, поражений;</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(схемы) оказания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w:t>
            </w:r>
            <w:r w:rsidRPr="00B331EA">
              <w:rPr>
                <w:rFonts w:ascii="Times New Roman" w:hAnsi="Times New Roman"/>
                <w:kern w:val="2"/>
                <w:sz w:val="24"/>
                <w:szCs w:val="24"/>
              </w:rPr>
              <w:lastRenderedPageBreak/>
              <w:t>случаях отравления ядовитыми газами;</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искусственного дыхания и непрямого массажа сердца;</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оборудование, приспособления, применяемые при оказании первой помощи, поиске и спасении;</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психологические особенности общения с пострадавшим;</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и способы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лесу;</w:t>
            </w:r>
          </w:p>
          <w:p w:rsidR="00B331EA" w:rsidRPr="00B331EA" w:rsidRDefault="00B331EA" w:rsidP="00B331EA">
            <w:pPr>
              <w:widowControl w:val="0"/>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особенности транспортировки пострадавших наземным, водным, авиационным транспортом;</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нормативы и способы применения средств индивидуальной защиты и снаряжения;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первичные признаки пожара;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проведения разведки;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классификацию пожаров;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опасные факторы пожара и последствия их воздействия на людей;</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и локальные акты организаций по тушению пожаров;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пользования, устройство и способы применения мобильных средств пожаротушения, пожарного оборудования и инструмента, пожарного снаряжения и средств индивидуальной защиты;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тактика тушения и правила борьбы с распространением пожара в составе подразделений пожарной охраны;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тушения возгораний в электроустановках;</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применения средств индивидуальной защиты при наличии взрывчатых и радиоактивных веществ в очаге возгорания;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принцип организации сетей противопожарного расположение пожарных гидрантов в районе пожарной охраны;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горения;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ликвидации горения;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локализации и ликвидации пожара в неблагоприятных погодных условиях и в труднодоступной местности;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пожаровзрывоопасные свойства веществ и материалов;</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требования охраны труда и личной безопасности;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проведения аварийно-спасательных работ при тушении пожаров с применением средств индивидуальной защиты и спасения;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lastRenderedPageBreak/>
              <w:t>- правила применения, функциональное назначение и технические характеристики первичных средств пожаротушения, пожарного оборудования и инструмента, пожарного снаряжения; - особенности осмотра и проведения поиска при пожарах и аварийно-спасательных работах;</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инструкции, порядок действий, методы и способы спасения людей и имущества;</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способы вскрытия конструкций и разборки завалов;</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применения средств телефонной и радиосвязи;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работы со средствами телефонной и радиосвязи;</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основы организации диспетчерской службы;</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организации связи на пожаре;</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ведения радиообмена на пожаре;</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правила и порядок передачи информации с места пожара;</w:t>
            </w:r>
          </w:p>
          <w:p w:rsidR="00B331EA" w:rsidRPr="00B331EA" w:rsidRDefault="00B331EA" w:rsidP="00B331EA">
            <w:pP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позывные радиоабонентов и порядок их построения;</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нормативные правовые акты, регламентирующие порядок организации газодымозащитной службы (далее – ГЗДС);</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устройство, характеристики и порядок работы средств индивидуальной защиты органов дыхания (далее – СИЗОД) и другого оборудования ГДЗС, закрепленного за ним;</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порядок содержания в полном технической исправности СИЗОД, другой закрепленный за ним пожарный инструмент и оборудование ГДЗС; </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сроки и порядок проведения технического обслуживания СИЗОД;</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служебная документация ГДЗС и порядок её ведения; </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организация деятельности ГДЗС и порядок тушения пожаров с использованием СИЗОД в непригодной для дыхания среде;</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обязанности личного состава при тушении пожаров в непригодной для дыхания среде в составе звена газодымозащитной службы;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обязанности газодымозащитника при использовании СИЗОД в непригодной для дыхания среде;</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обязанности газодымозащитника и постового на посту безопасности при осуществлении своей деятельности;</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xml:space="preserve">- требования безопасности при тушении пожаров в непригодной для дыхания среде с использованием СИЗОД; </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расчётов запаса воздуха (кислорода) и времени работы звена ГДЗС в СИЗОД;</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kern w:val="2"/>
                <w:sz w:val="24"/>
                <w:szCs w:val="24"/>
              </w:rPr>
            </w:pPr>
            <w:r w:rsidRPr="00B331EA">
              <w:rPr>
                <w:rFonts w:ascii="Times New Roman" w:hAnsi="Times New Roman"/>
                <w:kern w:val="2"/>
                <w:sz w:val="24"/>
                <w:szCs w:val="24"/>
              </w:rPr>
              <w:t>- порядок проведения аварийно-спасательные работы в составе звена газодымозащитной службы;</w:t>
            </w:r>
          </w:p>
          <w:p w:rsidR="00B331EA" w:rsidRPr="00B331EA" w:rsidRDefault="00B331EA" w:rsidP="00B331EA">
            <w:pPr>
              <w:pBdr>
                <w:top w:val="nil"/>
                <w:left w:val="nil"/>
                <w:bottom w:val="nil"/>
                <w:right w:val="nil"/>
                <w:between w:val="nil"/>
              </w:pBdr>
              <w:spacing w:after="0"/>
              <w:ind w:left="35" w:right="101"/>
              <w:jc w:val="both"/>
              <w:rPr>
                <w:rFonts w:ascii="Times New Roman" w:hAnsi="Times New Roman"/>
                <w:bCs/>
                <w:sz w:val="24"/>
                <w:szCs w:val="24"/>
                <w:lang w:eastAsia="en-US"/>
              </w:rPr>
            </w:pPr>
            <w:r w:rsidRPr="00B331EA">
              <w:rPr>
                <w:rFonts w:ascii="Times New Roman" w:hAnsi="Times New Roman"/>
                <w:kern w:val="2"/>
                <w:sz w:val="24"/>
                <w:szCs w:val="24"/>
              </w:rPr>
              <w:t>- порядок подготовки СИЗОД к использованию личным составом подразделений перед заступлением на дежурство;</w:t>
            </w:r>
          </w:p>
        </w:tc>
      </w:tr>
    </w:tbl>
    <w:p w:rsidR="00B331EA" w:rsidRPr="00B331EA" w:rsidRDefault="00B331EA" w:rsidP="00B331EA">
      <w:pPr>
        <w:spacing w:after="0" w:line="240" w:lineRule="auto"/>
        <w:rPr>
          <w:rFonts w:ascii="Times New Roman" w:hAnsi="Times New Roman"/>
          <w:b/>
          <w:sz w:val="24"/>
          <w:szCs w:val="24"/>
        </w:rPr>
      </w:pPr>
    </w:p>
    <w:p w:rsidR="00B331EA" w:rsidRPr="00B331EA" w:rsidRDefault="00B331EA" w:rsidP="00B331EA">
      <w:pPr>
        <w:spacing w:after="0" w:line="240" w:lineRule="auto"/>
        <w:ind w:firstLine="709"/>
        <w:rPr>
          <w:rFonts w:ascii="Times New Roman" w:hAnsi="Times New Roman"/>
          <w:b/>
          <w:sz w:val="24"/>
          <w:szCs w:val="24"/>
        </w:rPr>
      </w:pPr>
      <w:bookmarkStart w:id="2" w:name="_Hlk511591667"/>
      <w:r w:rsidRPr="00B331EA">
        <w:rPr>
          <w:rFonts w:ascii="Times New Roman" w:hAnsi="Times New Roman"/>
          <w:b/>
          <w:sz w:val="24"/>
          <w:szCs w:val="24"/>
        </w:rPr>
        <w:lastRenderedPageBreak/>
        <w:t>1.2. Количество часов, отводимое на освоение профессионального модуля</w:t>
      </w:r>
    </w:p>
    <w:p w:rsidR="00B331EA" w:rsidRPr="00B331EA" w:rsidRDefault="00B331EA" w:rsidP="00B331EA">
      <w:pPr>
        <w:spacing w:after="0"/>
        <w:rPr>
          <w:rFonts w:ascii="Times New Roman" w:hAnsi="Times New Roman"/>
          <w:sz w:val="24"/>
          <w:szCs w:val="24"/>
        </w:rPr>
      </w:pPr>
    </w:p>
    <w:p w:rsidR="00B331EA" w:rsidRPr="00B331EA" w:rsidRDefault="00B331EA" w:rsidP="00B331EA">
      <w:pPr>
        <w:spacing w:after="0"/>
        <w:rPr>
          <w:rFonts w:ascii="Times New Roman" w:hAnsi="Times New Roman"/>
          <w:sz w:val="24"/>
          <w:szCs w:val="24"/>
          <w:u w:val="single"/>
        </w:rPr>
      </w:pPr>
      <w:r w:rsidRPr="00B331EA">
        <w:rPr>
          <w:rFonts w:ascii="Times New Roman" w:hAnsi="Times New Roman"/>
          <w:sz w:val="24"/>
          <w:szCs w:val="24"/>
        </w:rPr>
        <w:t>Всего часов 3</w:t>
      </w:r>
      <w:r w:rsidR="007E4BC0">
        <w:rPr>
          <w:rFonts w:ascii="Times New Roman" w:hAnsi="Times New Roman"/>
          <w:sz w:val="24"/>
          <w:szCs w:val="24"/>
        </w:rPr>
        <w:t>06</w:t>
      </w:r>
      <w:r w:rsidRPr="00B331EA">
        <w:rPr>
          <w:rFonts w:ascii="Times New Roman" w:hAnsi="Times New Roman"/>
          <w:sz w:val="24"/>
          <w:szCs w:val="24"/>
        </w:rPr>
        <w:t xml:space="preserve"> часов</w:t>
      </w:r>
    </w:p>
    <w:p w:rsidR="00B331EA" w:rsidRPr="00B331EA" w:rsidRDefault="00B331EA" w:rsidP="00B331EA">
      <w:pPr>
        <w:spacing w:after="0"/>
        <w:ind w:firstLine="708"/>
        <w:rPr>
          <w:rFonts w:ascii="Times New Roman" w:hAnsi="Times New Roman"/>
          <w:sz w:val="24"/>
          <w:szCs w:val="24"/>
          <w:u w:val="single"/>
        </w:rPr>
      </w:pPr>
      <w:r w:rsidRPr="00B331EA">
        <w:rPr>
          <w:rFonts w:ascii="Times New Roman" w:hAnsi="Times New Roman"/>
          <w:sz w:val="24"/>
          <w:szCs w:val="24"/>
        </w:rPr>
        <w:t xml:space="preserve">в том числе в форме практической подготовки </w:t>
      </w:r>
      <w:r w:rsidR="004869B9">
        <w:rPr>
          <w:rFonts w:ascii="Times New Roman" w:hAnsi="Times New Roman"/>
          <w:sz w:val="24"/>
          <w:szCs w:val="24"/>
        </w:rPr>
        <w:t>174</w:t>
      </w:r>
      <w:r w:rsidR="005B3433">
        <w:rPr>
          <w:rFonts w:ascii="Times New Roman" w:hAnsi="Times New Roman"/>
          <w:sz w:val="24"/>
          <w:szCs w:val="24"/>
        </w:rPr>
        <w:t xml:space="preserve"> часа</w:t>
      </w:r>
    </w:p>
    <w:p w:rsidR="00B331EA" w:rsidRPr="00B331EA" w:rsidRDefault="00B331EA" w:rsidP="00B331EA">
      <w:pPr>
        <w:spacing w:after="0"/>
        <w:rPr>
          <w:rFonts w:ascii="Times New Roman" w:hAnsi="Times New Roman"/>
          <w:sz w:val="24"/>
          <w:szCs w:val="24"/>
        </w:rPr>
      </w:pPr>
    </w:p>
    <w:p w:rsidR="00B331EA" w:rsidRPr="00B331EA" w:rsidRDefault="00B331EA" w:rsidP="00B331EA">
      <w:pPr>
        <w:spacing w:after="0"/>
        <w:rPr>
          <w:rFonts w:ascii="Times New Roman" w:hAnsi="Times New Roman"/>
          <w:sz w:val="24"/>
          <w:szCs w:val="24"/>
          <w:u w:val="single"/>
        </w:rPr>
      </w:pPr>
      <w:r w:rsidRPr="00B331EA">
        <w:rPr>
          <w:rFonts w:ascii="Times New Roman" w:hAnsi="Times New Roman"/>
          <w:sz w:val="24"/>
          <w:szCs w:val="24"/>
        </w:rPr>
        <w:t xml:space="preserve">Из них на освоение МДК </w:t>
      </w:r>
      <w:r w:rsidR="005B3433">
        <w:rPr>
          <w:rFonts w:ascii="Times New Roman" w:hAnsi="Times New Roman"/>
          <w:sz w:val="24"/>
          <w:szCs w:val="24"/>
        </w:rPr>
        <w:t>252</w:t>
      </w:r>
      <w:r w:rsidRPr="00B331EA">
        <w:rPr>
          <w:rFonts w:ascii="Times New Roman" w:hAnsi="Times New Roman"/>
          <w:sz w:val="24"/>
          <w:szCs w:val="24"/>
        </w:rPr>
        <w:t xml:space="preserve"> часа</w:t>
      </w:r>
    </w:p>
    <w:p w:rsidR="00B331EA" w:rsidRDefault="00B331EA" w:rsidP="00B331EA">
      <w:pPr>
        <w:spacing w:after="0"/>
        <w:ind w:firstLine="708"/>
        <w:rPr>
          <w:rFonts w:ascii="Times New Roman" w:hAnsi="Times New Roman"/>
          <w:sz w:val="24"/>
          <w:szCs w:val="24"/>
        </w:rPr>
      </w:pPr>
      <w:r w:rsidRPr="00B331EA">
        <w:rPr>
          <w:rFonts w:ascii="Times New Roman" w:hAnsi="Times New Roman"/>
          <w:sz w:val="24"/>
          <w:szCs w:val="24"/>
        </w:rPr>
        <w:t xml:space="preserve">самостоятельная работа </w:t>
      </w:r>
      <w:r w:rsidR="007E4BC0">
        <w:rPr>
          <w:rFonts w:ascii="Times New Roman" w:hAnsi="Times New Roman"/>
          <w:sz w:val="24"/>
          <w:szCs w:val="24"/>
        </w:rPr>
        <w:t>6</w:t>
      </w:r>
      <w:r w:rsidR="005B3433">
        <w:rPr>
          <w:rFonts w:ascii="Times New Roman" w:hAnsi="Times New Roman"/>
          <w:sz w:val="24"/>
          <w:szCs w:val="24"/>
        </w:rPr>
        <w:t xml:space="preserve"> часов</w:t>
      </w:r>
    </w:p>
    <w:p w:rsidR="005B3433" w:rsidRPr="00B331EA" w:rsidRDefault="005B3433" w:rsidP="005B3433">
      <w:pPr>
        <w:spacing w:after="0"/>
        <w:rPr>
          <w:rFonts w:ascii="Times New Roman" w:hAnsi="Times New Roman"/>
          <w:i/>
          <w:sz w:val="24"/>
          <w:szCs w:val="24"/>
        </w:rPr>
      </w:pP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практики, в том числе учебная 72 часа</w:t>
      </w:r>
    </w:p>
    <w:p w:rsidR="00B331EA" w:rsidRPr="00B331EA" w:rsidRDefault="00B331EA" w:rsidP="00B331EA">
      <w:pPr>
        <w:spacing w:after="0"/>
        <w:ind w:left="1416" w:firstLine="708"/>
        <w:rPr>
          <w:rFonts w:ascii="Times New Roman" w:hAnsi="Times New Roman"/>
          <w:sz w:val="24"/>
          <w:szCs w:val="24"/>
        </w:rPr>
      </w:pPr>
      <w:r w:rsidRPr="00B331EA">
        <w:rPr>
          <w:rFonts w:ascii="Times New Roman" w:hAnsi="Times New Roman"/>
          <w:sz w:val="24"/>
          <w:szCs w:val="24"/>
        </w:rPr>
        <w:t xml:space="preserve">   производственная </w:t>
      </w:r>
      <w:r w:rsidR="007E4BC0">
        <w:rPr>
          <w:rFonts w:ascii="Times New Roman" w:hAnsi="Times New Roman"/>
          <w:sz w:val="24"/>
          <w:szCs w:val="24"/>
        </w:rPr>
        <w:t>36</w:t>
      </w:r>
      <w:r w:rsidRPr="00B331EA">
        <w:rPr>
          <w:rFonts w:ascii="Times New Roman" w:hAnsi="Times New Roman"/>
          <w:sz w:val="24"/>
          <w:szCs w:val="24"/>
        </w:rPr>
        <w:t xml:space="preserve"> часа</w:t>
      </w:r>
    </w:p>
    <w:p w:rsidR="00B331EA" w:rsidRPr="00B331EA" w:rsidRDefault="00B331EA" w:rsidP="00B331EA">
      <w:pPr>
        <w:rPr>
          <w:rFonts w:ascii="Times New Roman" w:hAnsi="Times New Roman"/>
          <w:b/>
          <w:iCs/>
          <w:sz w:val="24"/>
          <w:szCs w:val="24"/>
        </w:rPr>
      </w:pPr>
      <w:r w:rsidRPr="00B331EA">
        <w:rPr>
          <w:rFonts w:ascii="Times New Roman" w:hAnsi="Times New Roman"/>
          <w:iCs/>
          <w:sz w:val="24"/>
          <w:szCs w:val="24"/>
        </w:rPr>
        <w:t>Промежуточная аттестация – _</w:t>
      </w:r>
      <w:r w:rsidR="004869B9">
        <w:rPr>
          <w:rFonts w:ascii="Times New Roman" w:hAnsi="Times New Roman"/>
          <w:iCs/>
          <w:sz w:val="24"/>
          <w:szCs w:val="24"/>
        </w:rPr>
        <w:t>42</w:t>
      </w:r>
      <w:r w:rsidRPr="00B331EA">
        <w:rPr>
          <w:rFonts w:ascii="Times New Roman" w:hAnsi="Times New Roman"/>
          <w:iCs/>
          <w:sz w:val="24"/>
          <w:szCs w:val="24"/>
        </w:rPr>
        <w:t xml:space="preserve">_ </w:t>
      </w:r>
      <w:bookmarkEnd w:id="2"/>
      <w:r w:rsidR="005B3433">
        <w:rPr>
          <w:rFonts w:ascii="Times New Roman" w:hAnsi="Times New Roman"/>
          <w:iCs/>
          <w:sz w:val="24"/>
          <w:szCs w:val="24"/>
        </w:rPr>
        <w:t>часа</w:t>
      </w:r>
    </w:p>
    <w:p w:rsidR="00B331EA" w:rsidRPr="00B331EA" w:rsidRDefault="00B331EA" w:rsidP="00B331EA">
      <w:pPr>
        <w:rPr>
          <w:rFonts w:ascii="Times New Roman" w:hAnsi="Times New Roman"/>
          <w:b/>
          <w:i/>
          <w:sz w:val="24"/>
          <w:szCs w:val="24"/>
        </w:rPr>
        <w:sectPr w:rsidR="00B331EA" w:rsidRPr="00B331EA" w:rsidSect="00B331EA">
          <w:pgSz w:w="11907" w:h="16840"/>
          <w:pgMar w:top="1134" w:right="851" w:bottom="992" w:left="1418" w:header="709" w:footer="709" w:gutter="0"/>
          <w:cols w:space="720"/>
        </w:sectPr>
      </w:pPr>
    </w:p>
    <w:p w:rsidR="00B331EA" w:rsidRPr="00B331EA" w:rsidRDefault="00B331EA" w:rsidP="00B331EA">
      <w:pPr>
        <w:spacing w:after="0"/>
        <w:jc w:val="center"/>
        <w:rPr>
          <w:rFonts w:ascii="Times New Roman" w:hAnsi="Times New Roman"/>
          <w:b/>
          <w:caps/>
          <w:sz w:val="24"/>
          <w:szCs w:val="24"/>
        </w:rPr>
      </w:pPr>
      <w:r w:rsidRPr="00B331EA">
        <w:rPr>
          <w:rFonts w:ascii="Times New Roman" w:hAnsi="Times New Roman"/>
          <w:b/>
          <w:caps/>
          <w:sz w:val="24"/>
          <w:szCs w:val="24"/>
        </w:rPr>
        <w:lastRenderedPageBreak/>
        <w:t>2. Структура и содержание профессионального модуля</w:t>
      </w:r>
    </w:p>
    <w:p w:rsidR="00B331EA" w:rsidRPr="00B331EA" w:rsidRDefault="00B331EA" w:rsidP="00B331EA">
      <w:pPr>
        <w:spacing w:after="0"/>
        <w:ind w:firstLine="851"/>
        <w:rPr>
          <w:rFonts w:ascii="Times New Roman" w:hAnsi="Times New Roman"/>
          <w:b/>
          <w:sz w:val="24"/>
          <w:szCs w:val="24"/>
        </w:rPr>
      </w:pPr>
      <w:r w:rsidRPr="00B331EA">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193"/>
        <w:gridCol w:w="1246"/>
        <w:gridCol w:w="688"/>
        <w:gridCol w:w="841"/>
        <w:gridCol w:w="1507"/>
        <w:gridCol w:w="1357"/>
        <w:gridCol w:w="1631"/>
        <w:gridCol w:w="553"/>
        <w:gridCol w:w="880"/>
        <w:gridCol w:w="1751"/>
      </w:tblGrid>
      <w:tr w:rsidR="00B331EA" w:rsidRPr="00B331EA" w:rsidTr="00B331EA">
        <w:trPr>
          <w:trHeight w:val="484"/>
        </w:trPr>
        <w:tc>
          <w:tcPr>
            <w:tcW w:w="453" w:type="pct"/>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Коды ПК, ОК</w:t>
            </w:r>
          </w:p>
        </w:tc>
        <w:tc>
          <w:tcPr>
            <w:tcW w:w="1067" w:type="pct"/>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Наименования разделов профессионального модуля</w:t>
            </w:r>
          </w:p>
        </w:tc>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sz w:val="20"/>
                <w:szCs w:val="20"/>
              </w:rPr>
            </w:pPr>
            <w:r w:rsidRPr="00B331EA">
              <w:rPr>
                <w:rFonts w:ascii="Times New Roman" w:hAnsi="Times New Roman"/>
                <w:iCs/>
                <w:sz w:val="20"/>
                <w:szCs w:val="20"/>
              </w:rPr>
              <w:t>Всего, час.</w:t>
            </w:r>
          </w:p>
        </w:tc>
        <w:tc>
          <w:tcPr>
            <w:tcW w:w="23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331EA" w:rsidRPr="00B331EA" w:rsidRDefault="00B331EA" w:rsidP="00B331EA">
            <w:pPr>
              <w:spacing w:after="0" w:line="240" w:lineRule="auto"/>
              <w:ind w:left="113" w:right="113"/>
              <w:jc w:val="center"/>
              <w:rPr>
                <w:rFonts w:ascii="Times New Roman" w:hAnsi="Times New Roman"/>
                <w:sz w:val="20"/>
                <w:szCs w:val="20"/>
              </w:rPr>
            </w:pPr>
            <w:r w:rsidRPr="00B331EA">
              <w:rPr>
                <w:rFonts w:ascii="Times New Roman" w:hAnsi="Times New Roman"/>
                <w:iCs/>
                <w:sz w:val="20"/>
                <w:szCs w:val="20"/>
              </w:rPr>
              <w:t>В т.ч. в форме практической подготовки</w:t>
            </w:r>
          </w:p>
        </w:tc>
        <w:tc>
          <w:tcPr>
            <w:tcW w:w="2830" w:type="pct"/>
            <w:gridSpan w:val="7"/>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sz w:val="20"/>
                <w:szCs w:val="20"/>
              </w:rPr>
            </w:pPr>
            <w:r w:rsidRPr="00B331EA">
              <w:rPr>
                <w:rFonts w:ascii="Times New Roman" w:hAnsi="Times New Roman"/>
                <w:sz w:val="20"/>
                <w:szCs w:val="20"/>
              </w:rPr>
              <w:t>Объем профессионального модуля, ак. час.</w:t>
            </w:r>
          </w:p>
        </w:tc>
      </w:tr>
      <w:tr w:rsidR="00B331EA" w:rsidRPr="00B331EA" w:rsidTr="00B331EA">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1948" w:type="pct"/>
            <w:gridSpan w:val="5"/>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rPr>
            </w:pPr>
            <w:r w:rsidRPr="00B331EA">
              <w:rPr>
                <w:rFonts w:ascii="Times New Roman" w:hAnsi="Times New Roman"/>
              </w:rPr>
              <w:t>Обучение по МДК</w:t>
            </w:r>
          </w:p>
        </w:tc>
        <w:tc>
          <w:tcPr>
            <w:tcW w:w="8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jc w:val="center"/>
              <w:rPr>
                <w:rFonts w:ascii="Times New Roman" w:hAnsi="Times New Roman"/>
              </w:rPr>
            </w:pPr>
            <w:r w:rsidRPr="00B331EA">
              <w:rPr>
                <w:rFonts w:ascii="Times New Roman" w:hAnsi="Times New Roman"/>
              </w:rPr>
              <w:t>Практики</w:t>
            </w:r>
          </w:p>
        </w:tc>
      </w:tr>
      <w:tr w:rsidR="00B331EA" w:rsidRPr="00B331EA" w:rsidTr="00B331EA">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283" w:type="pct"/>
            <w:vMerge w:val="restar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sz w:val="20"/>
                <w:szCs w:val="20"/>
              </w:rPr>
            </w:pPr>
            <w:r w:rsidRPr="00B331EA">
              <w:rPr>
                <w:rFonts w:ascii="Times New Roman" w:hAnsi="Times New Roman"/>
                <w:sz w:val="20"/>
                <w:szCs w:val="20"/>
              </w:rPr>
              <w:t>Всего</w:t>
            </w:r>
          </w:p>
        </w:tc>
        <w:tc>
          <w:tcPr>
            <w:tcW w:w="1665" w:type="pct"/>
            <w:gridSpan w:val="4"/>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jc w:val="center"/>
              <w:rPr>
                <w:rFonts w:ascii="Times New Roman" w:hAnsi="Times New Roman"/>
              </w:rPr>
            </w:pPr>
            <w:r w:rsidRPr="00B331EA">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rPr>
            </w:pPr>
          </w:p>
        </w:tc>
      </w:tr>
      <w:tr w:rsidR="00B331EA" w:rsidRPr="00B331EA" w:rsidTr="00B331EA">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5532D6" w:rsidRDefault="00B331EA" w:rsidP="00B331EA">
            <w:pPr>
              <w:suppressAutoHyphens/>
              <w:spacing w:after="0" w:line="240" w:lineRule="auto"/>
              <w:ind w:left="-57" w:right="-57"/>
              <w:jc w:val="center"/>
              <w:rPr>
                <w:rFonts w:ascii="Times New Roman" w:hAnsi="Times New Roman"/>
                <w:color w:val="000000"/>
                <w:sz w:val="20"/>
                <w:szCs w:val="20"/>
              </w:rPr>
            </w:pPr>
            <w:r w:rsidRPr="00B331EA">
              <w:rPr>
                <w:rFonts w:ascii="Times New Roman" w:hAnsi="Times New Roman"/>
                <w:color w:val="000000"/>
                <w:sz w:val="20"/>
                <w:szCs w:val="20"/>
              </w:rPr>
              <w:t>Лабораторных. и практических.</w:t>
            </w:r>
          </w:p>
          <w:p w:rsidR="00B331EA" w:rsidRPr="00B331EA" w:rsidRDefault="005532D6" w:rsidP="00B331EA">
            <w:pPr>
              <w:suppressAutoHyphens/>
              <w:spacing w:after="0" w:line="240" w:lineRule="auto"/>
              <w:ind w:left="-57" w:right="-57"/>
              <w:jc w:val="center"/>
              <w:rPr>
                <w:rFonts w:ascii="Times New Roman" w:hAnsi="Times New Roman"/>
                <w:i/>
                <w:sz w:val="20"/>
                <w:szCs w:val="20"/>
              </w:rPr>
            </w:pPr>
            <w:r>
              <w:rPr>
                <w:rFonts w:ascii="Times New Roman" w:hAnsi="Times New Roman"/>
                <w:color w:val="000000"/>
                <w:sz w:val="20"/>
                <w:szCs w:val="20"/>
              </w:rPr>
              <w:t>семинарских</w:t>
            </w:r>
            <w:r w:rsidR="00B331EA" w:rsidRPr="00B331EA">
              <w:rPr>
                <w:rFonts w:ascii="Times New Roman" w:hAnsi="Times New Roman"/>
                <w:color w:val="000000"/>
                <w:sz w:val="20"/>
                <w:szCs w:val="20"/>
              </w:rPr>
              <w:t xml:space="preserve"> занятий</w:t>
            </w:r>
          </w:p>
        </w:tc>
        <w:tc>
          <w:tcPr>
            <w:tcW w:w="45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iCs/>
                <w:sz w:val="20"/>
                <w:szCs w:val="20"/>
              </w:rPr>
            </w:pPr>
            <w:r w:rsidRPr="00B331EA">
              <w:rPr>
                <w:rFonts w:ascii="Times New Roman" w:hAnsi="Times New Roman"/>
                <w:sz w:val="20"/>
                <w:szCs w:val="20"/>
              </w:rPr>
              <w:t>Курсовых работ (проектов)</w:t>
            </w:r>
          </w:p>
        </w:tc>
        <w:tc>
          <w:tcPr>
            <w:tcW w:w="518"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uppressAutoHyphens/>
              <w:spacing w:after="0" w:line="240" w:lineRule="auto"/>
              <w:ind w:left="-57" w:right="-57"/>
              <w:jc w:val="center"/>
              <w:rPr>
                <w:rFonts w:ascii="Times New Roman" w:hAnsi="Times New Roman"/>
                <w:color w:val="000000"/>
                <w:sz w:val="20"/>
                <w:szCs w:val="20"/>
              </w:rPr>
            </w:pPr>
            <w:r w:rsidRPr="00B331EA">
              <w:rPr>
                <w:rFonts w:ascii="Times New Roman" w:hAnsi="Times New Roman"/>
                <w:sz w:val="20"/>
                <w:szCs w:val="20"/>
              </w:rPr>
              <w:t>Самостоятельная работа</w:t>
            </w:r>
            <w:r w:rsidRPr="00B331EA">
              <w:rPr>
                <w:rFonts w:ascii="Times New Roman" w:hAnsi="Times New Roman"/>
                <w:i/>
                <w:vertAlign w:val="superscript"/>
              </w:rPr>
              <w:footnoteReference w:id="1"/>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Промежуточная аттестация</w:t>
            </w:r>
          </w:p>
        </w:tc>
        <w:tc>
          <w:tcPr>
            <w:tcW w:w="296" w:type="pct"/>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Учебная</w:t>
            </w:r>
          </w:p>
          <w:p w:rsidR="00B331EA" w:rsidRPr="00B331EA" w:rsidRDefault="00B331EA" w:rsidP="00B331EA">
            <w:pPr>
              <w:suppressAutoHyphens/>
              <w:spacing w:after="0" w:line="240" w:lineRule="auto"/>
              <w:ind w:left="-57" w:right="-57"/>
              <w:jc w:val="center"/>
              <w:rPr>
                <w:rFonts w:ascii="Times New Roman" w:hAnsi="Times New Roman"/>
                <w:i/>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uppressAutoHyphens/>
              <w:spacing w:after="0" w:line="240" w:lineRule="auto"/>
              <w:ind w:left="-57" w:right="-57"/>
              <w:jc w:val="center"/>
              <w:rPr>
                <w:rFonts w:ascii="Times New Roman" w:hAnsi="Times New Roman"/>
                <w:sz w:val="20"/>
                <w:szCs w:val="20"/>
              </w:rPr>
            </w:pPr>
            <w:r w:rsidRPr="00B331EA">
              <w:rPr>
                <w:rFonts w:ascii="Times New Roman" w:hAnsi="Times New Roman"/>
                <w:sz w:val="20"/>
                <w:szCs w:val="20"/>
              </w:rPr>
              <w:t>Производственная</w:t>
            </w:r>
          </w:p>
          <w:p w:rsidR="00B331EA" w:rsidRPr="00B331EA" w:rsidRDefault="00B331EA" w:rsidP="00B331EA">
            <w:pPr>
              <w:suppressAutoHyphens/>
              <w:spacing w:after="0" w:line="240" w:lineRule="auto"/>
              <w:ind w:left="-57" w:right="-57"/>
              <w:jc w:val="center"/>
              <w:rPr>
                <w:rFonts w:ascii="Times New Roman" w:hAnsi="Times New Roman"/>
                <w:i/>
                <w:sz w:val="20"/>
                <w:szCs w:val="20"/>
              </w:rPr>
            </w:pPr>
          </w:p>
        </w:tc>
      </w:tr>
      <w:tr w:rsidR="00B331EA" w:rsidRPr="00B331EA" w:rsidTr="00B331EA">
        <w:trPr>
          <w:trHeight w:val="415"/>
        </w:trPr>
        <w:tc>
          <w:tcPr>
            <w:tcW w:w="453"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1</w:t>
            </w:r>
          </w:p>
        </w:tc>
        <w:tc>
          <w:tcPr>
            <w:tcW w:w="1067"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2</w:t>
            </w:r>
          </w:p>
        </w:tc>
        <w:tc>
          <w:tcPr>
            <w:tcW w:w="418"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3</w:t>
            </w:r>
          </w:p>
        </w:tc>
        <w:tc>
          <w:tcPr>
            <w:tcW w:w="232"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4</w:t>
            </w:r>
          </w:p>
        </w:tc>
        <w:tc>
          <w:tcPr>
            <w:tcW w:w="283"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5</w:t>
            </w:r>
          </w:p>
        </w:tc>
        <w:tc>
          <w:tcPr>
            <w:tcW w:w="50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6</w:t>
            </w:r>
          </w:p>
        </w:tc>
        <w:tc>
          <w:tcPr>
            <w:tcW w:w="455"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7</w:t>
            </w:r>
          </w:p>
        </w:tc>
        <w:tc>
          <w:tcPr>
            <w:tcW w:w="518"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8</w:t>
            </w:r>
          </w:p>
        </w:tc>
        <w:tc>
          <w:tcPr>
            <w:tcW w:w="187"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9</w:t>
            </w:r>
          </w:p>
        </w:tc>
        <w:tc>
          <w:tcPr>
            <w:tcW w:w="296"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10</w:t>
            </w:r>
          </w:p>
        </w:tc>
        <w:tc>
          <w:tcPr>
            <w:tcW w:w="586" w:type="pct"/>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jc w:val="center"/>
              <w:rPr>
                <w:rFonts w:ascii="Times New Roman" w:hAnsi="Times New Roman"/>
                <w:i/>
              </w:rPr>
            </w:pPr>
            <w:r w:rsidRPr="00B331EA">
              <w:rPr>
                <w:rFonts w:ascii="Times New Roman" w:hAnsi="Times New Roman"/>
                <w:i/>
              </w:rPr>
              <w:t>11</w:t>
            </w: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ОК 01-10</w:t>
            </w:r>
          </w:p>
          <w:p w:rsidR="00B331EA" w:rsidRPr="00B331EA" w:rsidRDefault="00B331EA" w:rsidP="00B331EA">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Раздел 01.01 </w:t>
            </w:r>
          </w:p>
          <w:p w:rsidR="00B331EA" w:rsidRPr="00B331EA" w:rsidRDefault="00B331EA" w:rsidP="00B331EA">
            <w:pPr>
              <w:spacing w:after="0" w:line="240" w:lineRule="auto"/>
              <w:rPr>
                <w:rFonts w:ascii="Times New Roman" w:hAnsi="Times New Roman"/>
              </w:rPr>
            </w:pPr>
            <w:r w:rsidRPr="00B331EA">
              <w:rPr>
                <w:rFonts w:ascii="Times New Roman" w:hAnsi="Times New Roman"/>
                <w:sz w:val="24"/>
                <w:szCs w:val="24"/>
              </w:rPr>
              <w:t>Тактика тушения пожаров и проведение аварийно-спасательных работ</w:t>
            </w:r>
          </w:p>
        </w:tc>
        <w:tc>
          <w:tcPr>
            <w:tcW w:w="418" w:type="pct"/>
            <w:tcBorders>
              <w:top w:val="single" w:sz="4" w:space="0" w:color="auto"/>
              <w:left w:val="single" w:sz="4" w:space="0" w:color="auto"/>
              <w:bottom w:val="single" w:sz="4" w:space="0" w:color="auto"/>
              <w:right w:val="single" w:sz="4" w:space="0" w:color="auto"/>
            </w:tcBorders>
            <w:hideMark/>
          </w:tcPr>
          <w:p w:rsidR="00B331EA" w:rsidRPr="00B331EA" w:rsidRDefault="00E8200D" w:rsidP="00B331EA">
            <w:pPr>
              <w:spacing w:after="0" w:line="240" w:lineRule="auto"/>
              <w:jc w:val="center"/>
              <w:rPr>
                <w:rFonts w:ascii="Times New Roman" w:hAnsi="Times New Roman"/>
                <w:b/>
                <w:bCs/>
              </w:rPr>
            </w:pPr>
            <w:r>
              <w:rPr>
                <w:rFonts w:ascii="Times New Roman" w:hAnsi="Times New Roman"/>
                <w:b/>
                <w:bCs/>
                <w:sz w:val="24"/>
                <w:szCs w:val="24"/>
              </w:rPr>
              <w:t>72</w:t>
            </w:r>
          </w:p>
        </w:tc>
        <w:tc>
          <w:tcPr>
            <w:tcW w:w="232" w:type="pct"/>
            <w:hideMark/>
          </w:tcPr>
          <w:p w:rsidR="00B331EA" w:rsidRPr="00B331EA" w:rsidRDefault="007E4BC0" w:rsidP="00B331EA">
            <w:pPr>
              <w:spacing w:after="0" w:line="240" w:lineRule="auto"/>
              <w:jc w:val="center"/>
              <w:rPr>
                <w:rFonts w:ascii="Times New Roman" w:hAnsi="Times New Roman"/>
              </w:rPr>
            </w:pPr>
            <w:r>
              <w:rPr>
                <w:rFonts w:ascii="Times New Roman" w:hAnsi="Times New Roman"/>
                <w:b/>
                <w:sz w:val="24"/>
                <w:szCs w:val="24"/>
              </w:rPr>
              <w:t>66</w:t>
            </w:r>
          </w:p>
        </w:tc>
        <w:tc>
          <w:tcPr>
            <w:tcW w:w="283" w:type="pct"/>
            <w:tcBorders>
              <w:top w:val="single" w:sz="4" w:space="0" w:color="auto"/>
              <w:left w:val="single" w:sz="4" w:space="0" w:color="auto"/>
              <w:bottom w:val="single" w:sz="4" w:space="0" w:color="auto"/>
              <w:right w:val="single" w:sz="4" w:space="0" w:color="auto"/>
            </w:tcBorders>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58</w:t>
            </w:r>
          </w:p>
        </w:tc>
        <w:tc>
          <w:tcPr>
            <w:tcW w:w="505" w:type="pct"/>
            <w:hideMark/>
          </w:tcPr>
          <w:p w:rsidR="00B331EA" w:rsidRPr="00B331EA" w:rsidRDefault="0087430B" w:rsidP="00B331EA">
            <w:pPr>
              <w:spacing w:after="0" w:line="240" w:lineRule="auto"/>
              <w:jc w:val="center"/>
              <w:rPr>
                <w:rFonts w:ascii="Times New Roman" w:hAnsi="Times New Roman"/>
                <w:b/>
                <w:bCs/>
              </w:rPr>
            </w:pPr>
            <w:r>
              <w:rPr>
                <w:rFonts w:ascii="Times New Roman" w:hAnsi="Times New Roman"/>
                <w:bCs/>
                <w:sz w:val="24"/>
                <w:szCs w:val="24"/>
              </w:rPr>
              <w:t>30</w:t>
            </w:r>
          </w:p>
        </w:tc>
        <w:tc>
          <w:tcPr>
            <w:tcW w:w="455"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rPr>
            </w:pPr>
            <w:r w:rsidRPr="00B331EA">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rPr>
            </w:pPr>
            <w:r>
              <w:rPr>
                <w:rFonts w:ascii="Times New Roman" w:hAnsi="Times New Roman"/>
              </w:rPr>
              <w:t>2</w:t>
            </w:r>
          </w:p>
        </w:tc>
        <w:tc>
          <w:tcPr>
            <w:tcW w:w="187" w:type="pct"/>
            <w:vMerge w:val="restar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rPr>
          <w:trHeight w:val="314"/>
        </w:trPr>
        <w:tc>
          <w:tcPr>
            <w:tcW w:w="453"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ОК 01-10</w:t>
            </w:r>
          </w:p>
          <w:p w:rsidR="00B331EA" w:rsidRPr="00B331EA" w:rsidRDefault="00B331EA" w:rsidP="00B331EA">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Раздел 01.02. </w:t>
            </w:r>
          </w:p>
          <w:p w:rsidR="00B331EA" w:rsidRPr="00B331EA" w:rsidRDefault="00B331EA" w:rsidP="00B331EA">
            <w:pPr>
              <w:spacing w:after="0" w:line="240" w:lineRule="auto"/>
              <w:rPr>
                <w:rFonts w:ascii="Times New Roman" w:hAnsi="Times New Roman"/>
              </w:rPr>
            </w:pPr>
            <w:r w:rsidRPr="00B331EA">
              <w:rPr>
                <w:rFonts w:ascii="Times New Roman" w:hAnsi="Times New Roman"/>
                <w:sz w:val="24"/>
                <w:szCs w:val="24"/>
              </w:rPr>
              <w:t>Организация службы в подразделениях пожарной охраны</w:t>
            </w:r>
          </w:p>
        </w:tc>
        <w:tc>
          <w:tcPr>
            <w:tcW w:w="418" w:type="pct"/>
            <w:tcBorders>
              <w:top w:val="single" w:sz="4" w:space="0" w:color="auto"/>
              <w:left w:val="single" w:sz="4" w:space="0" w:color="auto"/>
              <w:bottom w:val="single" w:sz="4" w:space="0" w:color="auto"/>
              <w:right w:val="single" w:sz="4" w:space="0" w:color="auto"/>
            </w:tcBorders>
            <w:hideMark/>
          </w:tcPr>
          <w:p w:rsidR="00B331EA" w:rsidRPr="00B331EA" w:rsidRDefault="00E8200D" w:rsidP="00B331EA">
            <w:pPr>
              <w:spacing w:after="0" w:line="240" w:lineRule="auto"/>
              <w:jc w:val="center"/>
              <w:rPr>
                <w:rFonts w:ascii="Times New Roman" w:hAnsi="Times New Roman"/>
                <w:b/>
                <w:bCs/>
              </w:rPr>
            </w:pPr>
            <w:r>
              <w:rPr>
                <w:rFonts w:ascii="Times New Roman" w:hAnsi="Times New Roman"/>
                <w:b/>
                <w:bCs/>
                <w:sz w:val="24"/>
                <w:szCs w:val="24"/>
              </w:rPr>
              <w:t>28</w:t>
            </w:r>
          </w:p>
        </w:tc>
        <w:tc>
          <w:tcPr>
            <w:tcW w:w="232" w:type="pct"/>
            <w:hideMark/>
          </w:tcPr>
          <w:p w:rsidR="00B331EA" w:rsidRPr="00B331EA" w:rsidRDefault="007E4BC0" w:rsidP="00B331EA">
            <w:pPr>
              <w:spacing w:after="0" w:line="240" w:lineRule="auto"/>
              <w:jc w:val="center"/>
              <w:rPr>
                <w:rFonts w:ascii="Times New Roman" w:hAnsi="Times New Roman"/>
              </w:rPr>
            </w:pPr>
            <w:r>
              <w:rPr>
                <w:rFonts w:ascii="Times New Roman" w:hAnsi="Times New Roman"/>
                <w:sz w:val="24"/>
                <w:szCs w:val="24"/>
              </w:rPr>
              <w:t>44</w:t>
            </w:r>
          </w:p>
        </w:tc>
        <w:tc>
          <w:tcPr>
            <w:tcW w:w="283" w:type="pct"/>
            <w:tcBorders>
              <w:top w:val="single" w:sz="4" w:space="0" w:color="auto"/>
              <w:left w:val="single" w:sz="4" w:space="0" w:color="auto"/>
              <w:bottom w:val="single" w:sz="4" w:space="0" w:color="auto"/>
              <w:right w:val="single" w:sz="4" w:space="0" w:color="auto"/>
            </w:tcBorders>
            <w:hideMark/>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26</w:t>
            </w:r>
          </w:p>
        </w:tc>
        <w:tc>
          <w:tcPr>
            <w:tcW w:w="505" w:type="pct"/>
            <w:hideMark/>
          </w:tcPr>
          <w:p w:rsidR="00B331EA" w:rsidRPr="00B331EA" w:rsidRDefault="005532D6" w:rsidP="00B331EA">
            <w:pPr>
              <w:spacing w:after="0" w:line="240" w:lineRule="auto"/>
              <w:jc w:val="center"/>
              <w:rPr>
                <w:rFonts w:ascii="Times New Roman" w:hAnsi="Times New Roman"/>
                <w:b/>
                <w:bCs/>
              </w:rPr>
            </w:pPr>
            <w:r>
              <w:rPr>
                <w:rFonts w:ascii="Times New Roman" w:hAnsi="Times New Roman"/>
                <w:b/>
                <w:bCs/>
              </w:rPr>
              <w:t>10</w:t>
            </w:r>
          </w:p>
        </w:tc>
        <w:tc>
          <w:tcPr>
            <w:tcW w:w="455"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rPr>
            </w:pPr>
            <w:r w:rsidRPr="00B331EA">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rPr>
            </w:pPr>
            <w:r>
              <w:rPr>
                <w:rFonts w:ascii="Times New Roman" w:hAnsi="Times New Roman"/>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1EA" w:rsidRPr="00B331EA" w:rsidRDefault="00B331EA" w:rsidP="00B331EA">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rPr>
          <w:trHeight w:val="314"/>
        </w:trPr>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ОК 01-10</w:t>
            </w:r>
          </w:p>
          <w:p w:rsidR="00B331EA" w:rsidRPr="00B331EA" w:rsidRDefault="00B331EA" w:rsidP="00B331EA">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 xml:space="preserve">Раздел 01.03. </w:t>
            </w:r>
          </w:p>
          <w:p w:rsidR="00B331EA" w:rsidRPr="00B331EA" w:rsidRDefault="00B331EA" w:rsidP="0051649C">
            <w:pPr>
              <w:spacing w:after="0" w:line="240" w:lineRule="auto"/>
              <w:rPr>
                <w:rFonts w:ascii="Times New Roman" w:hAnsi="Times New Roman"/>
              </w:rPr>
            </w:pPr>
            <w:r w:rsidRPr="00B331EA">
              <w:rPr>
                <w:rFonts w:ascii="Times New Roman" w:hAnsi="Times New Roman"/>
                <w:sz w:val="24"/>
                <w:szCs w:val="24"/>
              </w:rPr>
              <w:t>Организация газодымозащитно</w:t>
            </w:r>
            <w:r w:rsidR="0051649C">
              <w:rPr>
                <w:rFonts w:ascii="Times New Roman" w:hAnsi="Times New Roman"/>
                <w:sz w:val="24"/>
                <w:szCs w:val="24"/>
              </w:rPr>
              <w:t>й службы ГДЗС</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E8200D" w:rsidP="00B331EA">
            <w:pPr>
              <w:spacing w:after="0" w:line="240" w:lineRule="auto"/>
              <w:jc w:val="center"/>
              <w:rPr>
                <w:rFonts w:ascii="Times New Roman" w:hAnsi="Times New Roman"/>
                <w:b/>
                <w:bCs/>
              </w:rPr>
            </w:pPr>
            <w:r>
              <w:rPr>
                <w:rFonts w:ascii="Times New Roman" w:hAnsi="Times New Roman"/>
                <w:b/>
                <w:bCs/>
                <w:sz w:val="24"/>
                <w:szCs w:val="24"/>
              </w:rPr>
              <w:t>62</w:t>
            </w:r>
          </w:p>
        </w:tc>
        <w:tc>
          <w:tcPr>
            <w:tcW w:w="232" w:type="pct"/>
          </w:tcPr>
          <w:p w:rsidR="00B331EA" w:rsidRPr="00B331EA" w:rsidRDefault="00B25C50" w:rsidP="00B331EA">
            <w:pPr>
              <w:spacing w:after="0" w:line="240" w:lineRule="auto"/>
              <w:jc w:val="center"/>
              <w:rPr>
                <w:rFonts w:ascii="Times New Roman" w:hAnsi="Times New Roman"/>
              </w:rPr>
            </w:pPr>
            <w:r>
              <w:rPr>
                <w:rFonts w:ascii="Times New Roman" w:hAnsi="Times New Roman"/>
                <w:sz w:val="24"/>
                <w:szCs w:val="24"/>
              </w:rPr>
              <w:t>64</w:t>
            </w:r>
          </w:p>
        </w:tc>
        <w:tc>
          <w:tcPr>
            <w:tcW w:w="283" w:type="pct"/>
            <w:tcBorders>
              <w:top w:val="single" w:sz="4" w:space="0" w:color="auto"/>
              <w:left w:val="single" w:sz="4" w:space="0" w:color="auto"/>
              <w:bottom w:val="single" w:sz="4" w:space="0" w:color="auto"/>
              <w:right w:val="single" w:sz="4" w:space="0" w:color="auto"/>
            </w:tcBorders>
          </w:tcPr>
          <w:p w:rsidR="00B331EA" w:rsidRPr="00B331EA" w:rsidRDefault="007E4BC0" w:rsidP="00B331EA">
            <w:pPr>
              <w:spacing w:after="0" w:line="240" w:lineRule="auto"/>
              <w:jc w:val="center"/>
              <w:rPr>
                <w:rFonts w:ascii="Times New Roman" w:hAnsi="Times New Roman"/>
                <w:b/>
                <w:bCs/>
              </w:rPr>
            </w:pPr>
            <w:r>
              <w:rPr>
                <w:rFonts w:ascii="Times New Roman" w:hAnsi="Times New Roman"/>
                <w:b/>
                <w:bCs/>
              </w:rPr>
              <w:t>60</w:t>
            </w:r>
          </w:p>
        </w:tc>
        <w:tc>
          <w:tcPr>
            <w:tcW w:w="505" w:type="pct"/>
          </w:tcPr>
          <w:p w:rsidR="00B331EA" w:rsidRPr="00B331EA" w:rsidRDefault="005532D6" w:rsidP="005532D6">
            <w:pPr>
              <w:spacing w:after="0" w:line="240" w:lineRule="auto"/>
              <w:jc w:val="center"/>
              <w:rPr>
                <w:rFonts w:ascii="Times New Roman" w:hAnsi="Times New Roman"/>
              </w:rPr>
            </w:pPr>
            <w:r>
              <w:rPr>
                <w:rFonts w:ascii="Times New Roman" w:hAnsi="Times New Roman"/>
              </w:rPr>
              <w:t>30</w:t>
            </w:r>
          </w:p>
        </w:tc>
        <w:tc>
          <w:tcPr>
            <w:tcW w:w="455" w:type="pct"/>
            <w:tcBorders>
              <w:top w:val="single" w:sz="4" w:space="0" w:color="auto"/>
              <w:left w:val="single" w:sz="4" w:space="0" w:color="auto"/>
              <w:bottom w:val="single" w:sz="4" w:space="0" w:color="auto"/>
              <w:right w:val="single" w:sz="4" w:space="0" w:color="auto"/>
            </w:tcBorders>
          </w:tcPr>
          <w:p w:rsidR="00B331EA" w:rsidRPr="00B331EA" w:rsidRDefault="00B25C50" w:rsidP="00B331EA">
            <w:pPr>
              <w:spacing w:after="0" w:line="240" w:lineRule="auto"/>
              <w:jc w:val="center"/>
              <w:rPr>
                <w:rFonts w:ascii="Times New Roman" w:hAnsi="Times New Roman"/>
              </w:rPr>
            </w:pPr>
            <w:r>
              <w:rPr>
                <w:rFonts w:ascii="Times New Roman" w:hAnsi="Times New Roman"/>
              </w:rPr>
              <w:t>Х</w:t>
            </w:r>
          </w:p>
        </w:tc>
        <w:tc>
          <w:tcPr>
            <w:tcW w:w="518" w:type="pct"/>
            <w:tcBorders>
              <w:top w:val="single" w:sz="4" w:space="0" w:color="auto"/>
              <w:left w:val="single" w:sz="4" w:space="0" w:color="auto"/>
              <w:bottom w:val="single" w:sz="4" w:space="0" w:color="auto"/>
              <w:right w:val="single" w:sz="4" w:space="0" w:color="auto"/>
            </w:tcBorders>
          </w:tcPr>
          <w:p w:rsidR="00B331EA" w:rsidRPr="00B331EA" w:rsidRDefault="00B25C50" w:rsidP="00B331EA">
            <w:pPr>
              <w:spacing w:after="0" w:line="240" w:lineRule="auto"/>
              <w:jc w:val="center"/>
              <w:rPr>
                <w:rFonts w:ascii="Times New Roman"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rPr>
          <w:trHeight w:val="314"/>
        </w:trPr>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rPr>
                <w:rFonts w:ascii="Times New Roman" w:hAnsi="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Учебная практика</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sz w:val="24"/>
                <w:szCs w:val="24"/>
              </w:rPr>
            </w:pPr>
            <w:r w:rsidRPr="00B331EA">
              <w:rPr>
                <w:rFonts w:ascii="Times New Roman" w:hAnsi="Times New Roman"/>
                <w:b/>
                <w:bCs/>
                <w:iCs/>
                <w:sz w:val="24"/>
                <w:szCs w:val="24"/>
              </w:rPr>
              <w:t>72</w:t>
            </w:r>
          </w:p>
        </w:tc>
        <w:tc>
          <w:tcPr>
            <w:tcW w:w="232"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28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c>
          <w:tcPr>
            <w:tcW w:w="505"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455"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B331EA" w:rsidRPr="00B331EA" w:rsidRDefault="00B331EA" w:rsidP="00B331EA">
            <w:pPr>
              <w:spacing w:after="0" w:line="240" w:lineRule="auto"/>
              <w:rPr>
                <w:rFonts w:ascii="Times New Roman" w:hAnsi="Times New Roman"/>
              </w:rPr>
            </w:pPr>
          </w:p>
        </w:tc>
        <w:tc>
          <w:tcPr>
            <w:tcW w:w="296" w:type="pct"/>
            <w:tcBorders>
              <w:top w:val="single" w:sz="4" w:space="0" w:color="auto"/>
              <w:left w:val="single" w:sz="4" w:space="0" w:color="auto"/>
              <w:bottom w:val="single" w:sz="4" w:space="0" w:color="auto"/>
              <w:right w:val="single" w:sz="4" w:space="0" w:color="auto"/>
            </w:tcBorders>
          </w:tcPr>
          <w:p w:rsidR="00B331EA" w:rsidRPr="00B331EA" w:rsidRDefault="0087430B" w:rsidP="00B331EA">
            <w:pPr>
              <w:spacing w:after="0" w:line="240" w:lineRule="auto"/>
              <w:jc w:val="center"/>
              <w:rPr>
                <w:rFonts w:ascii="Times New Roman" w:hAnsi="Times New Roman"/>
                <w:b/>
                <w:bCs/>
              </w:rPr>
            </w:pPr>
            <w:r w:rsidRPr="00B331EA">
              <w:rPr>
                <w:rFonts w:ascii="Times New Roman" w:hAnsi="Times New Roman"/>
                <w:b/>
                <w:bCs/>
              </w:rPr>
              <w:t>72</w:t>
            </w: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jc w:val="center"/>
              <w:rPr>
                <w:rFonts w:ascii="Times New Roman" w:hAnsi="Times New Roman"/>
                <w:b/>
                <w:bCs/>
              </w:rPr>
            </w:pP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1.1-1.9</w:t>
            </w:r>
          </w:p>
          <w:p w:rsidR="00B331EA" w:rsidRPr="00B331EA" w:rsidRDefault="00B331EA" w:rsidP="00B331EA">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rPr>
                <w:rFonts w:ascii="Times New Roman" w:hAnsi="Times New Roman"/>
              </w:rPr>
            </w:pPr>
            <w:r w:rsidRPr="00B331EA">
              <w:rPr>
                <w:rFonts w:ascii="Times New Roman" w:hAnsi="Times New Roman"/>
                <w:sz w:val="24"/>
                <w:szCs w:val="24"/>
              </w:rPr>
              <w:t>Производственная практика</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7E4BC0" w:rsidP="00B331EA">
            <w:pPr>
              <w:suppressAutoHyphens/>
              <w:spacing w:after="0" w:line="240" w:lineRule="auto"/>
              <w:jc w:val="center"/>
              <w:rPr>
                <w:rFonts w:ascii="Times New Roman" w:hAnsi="Times New Roman"/>
                <w:b/>
                <w:bCs/>
                <w:i/>
              </w:rPr>
            </w:pPr>
            <w:r>
              <w:rPr>
                <w:rFonts w:ascii="Times New Roman" w:hAnsi="Times New Roman"/>
                <w:b/>
                <w:bCs/>
                <w:iCs/>
                <w:sz w:val="24"/>
                <w:szCs w:val="24"/>
              </w:rPr>
              <w:t>36</w:t>
            </w:r>
          </w:p>
        </w:tc>
        <w:tc>
          <w:tcPr>
            <w:tcW w:w="232" w:type="pct"/>
            <w:tcBorders>
              <w:top w:val="single" w:sz="4" w:space="0" w:color="auto"/>
              <w:left w:val="single" w:sz="4" w:space="0" w:color="auto"/>
              <w:bottom w:val="single" w:sz="4" w:space="0" w:color="auto"/>
              <w:right w:val="single" w:sz="4" w:space="0" w:color="auto"/>
            </w:tcBorders>
            <w:shd w:val="clear" w:color="auto" w:fill="C0C0C0"/>
            <w:hideMark/>
          </w:tcPr>
          <w:p w:rsidR="00B331EA" w:rsidRPr="00B331EA" w:rsidRDefault="007E4BC0" w:rsidP="00B331EA">
            <w:pPr>
              <w:spacing w:after="0" w:line="240" w:lineRule="auto"/>
              <w:jc w:val="center"/>
              <w:rPr>
                <w:rFonts w:ascii="Times New Roman" w:hAnsi="Times New Roman"/>
                <w:i/>
              </w:rPr>
            </w:pPr>
            <w:r>
              <w:rPr>
                <w:rFonts w:ascii="Times New Roman" w:hAnsi="Times New Roman"/>
                <w:i/>
              </w:rPr>
              <w:t>36</w:t>
            </w: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b/>
                <w:bCs/>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b/>
                <w:bCs/>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uppressAutoHyphens/>
              <w:spacing w:after="0" w:line="240" w:lineRule="auto"/>
              <w:jc w:val="center"/>
              <w:rPr>
                <w:rFonts w:ascii="Times New Roman" w:hAnsi="Times New Roman"/>
                <w:b/>
                <w:bCs/>
              </w:rPr>
            </w:pPr>
            <w:r>
              <w:rPr>
                <w:rFonts w:ascii="Times New Roman" w:hAnsi="Times New Roman"/>
                <w:b/>
                <w:bCs/>
              </w:rPr>
              <w:t>36</w:t>
            </w: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after="0" w:line="240" w:lineRule="auto"/>
              <w:rPr>
                <w:rFonts w:ascii="Times New Roman" w:hAnsi="Times New Roman"/>
                <w:i/>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uppressAutoHyphens/>
              <w:spacing w:after="0" w:line="240" w:lineRule="auto"/>
              <w:rPr>
                <w:rFonts w:ascii="Times New Roman" w:hAnsi="Times New Roman"/>
              </w:rPr>
            </w:pPr>
            <w:r w:rsidRPr="00B331EA">
              <w:rPr>
                <w:rFonts w:ascii="Times New Roman" w:hAnsi="Times New Roman"/>
              </w:rPr>
              <w:t>Промежуточная аттестация</w:t>
            </w:r>
          </w:p>
        </w:tc>
        <w:tc>
          <w:tcPr>
            <w:tcW w:w="418"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uppressAutoHyphens/>
              <w:spacing w:after="0" w:line="240" w:lineRule="auto"/>
              <w:jc w:val="center"/>
              <w:rPr>
                <w:rFonts w:ascii="Times New Roman" w:hAnsi="Times New Roman"/>
                <w:b/>
                <w:bCs/>
              </w:rPr>
            </w:pPr>
          </w:p>
        </w:tc>
        <w:tc>
          <w:tcPr>
            <w:tcW w:w="232"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283"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505" w:type="pct"/>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1456" w:type="pct"/>
            <w:gridSpan w:val="4"/>
            <w:tcBorders>
              <w:top w:val="single" w:sz="4" w:space="0" w:color="auto"/>
              <w:left w:val="single" w:sz="4" w:space="0" w:color="auto"/>
              <w:bottom w:val="single" w:sz="4" w:space="0" w:color="auto"/>
              <w:right w:val="single" w:sz="4" w:space="0" w:color="auto"/>
            </w:tcBorders>
            <w:shd w:val="clear" w:color="auto" w:fill="C0C0C0"/>
          </w:tcPr>
          <w:p w:rsidR="00B331EA" w:rsidRPr="00B331EA" w:rsidRDefault="00B331EA" w:rsidP="00B331EA">
            <w:pPr>
              <w:spacing w:after="0" w:line="240" w:lineRule="auto"/>
              <w:jc w:val="center"/>
              <w:rPr>
                <w:rFonts w:ascii="Times New Roman" w:hAnsi="Times New Roman"/>
                <w:i/>
              </w:rPr>
            </w:pPr>
          </w:p>
        </w:tc>
        <w:tc>
          <w:tcPr>
            <w:tcW w:w="586"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uppressAutoHyphens/>
              <w:spacing w:after="0" w:line="240" w:lineRule="auto"/>
              <w:jc w:val="center"/>
              <w:rPr>
                <w:rFonts w:ascii="Times New Roman" w:hAnsi="Times New Roman"/>
              </w:rPr>
            </w:pPr>
          </w:p>
        </w:tc>
      </w:tr>
      <w:tr w:rsidR="00B331EA" w:rsidRPr="00B331EA" w:rsidTr="00B331EA">
        <w:tc>
          <w:tcPr>
            <w:tcW w:w="453" w:type="pct"/>
            <w:tcBorders>
              <w:top w:val="single" w:sz="4" w:space="0" w:color="auto"/>
              <w:left w:val="single" w:sz="4" w:space="0" w:color="auto"/>
              <w:bottom w:val="single" w:sz="4" w:space="0" w:color="auto"/>
              <w:right w:val="single" w:sz="4" w:space="0" w:color="auto"/>
            </w:tcBorders>
          </w:tcPr>
          <w:p w:rsidR="00B331EA" w:rsidRPr="00B331EA" w:rsidRDefault="00B331EA" w:rsidP="00B331EA">
            <w:pPr>
              <w:spacing w:line="240" w:lineRule="auto"/>
              <w:rPr>
                <w:rFonts w:ascii="Times New Roman" w:hAnsi="Times New Roman"/>
                <w:b/>
                <w:i/>
              </w:rPr>
            </w:pPr>
          </w:p>
        </w:tc>
        <w:tc>
          <w:tcPr>
            <w:tcW w:w="1067"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line="240" w:lineRule="auto"/>
              <w:rPr>
                <w:rFonts w:ascii="Times New Roman" w:hAnsi="Times New Roman"/>
                <w:b/>
                <w:i/>
              </w:rPr>
            </w:pPr>
            <w:r w:rsidRPr="00B331EA">
              <w:rPr>
                <w:rFonts w:ascii="Times New Roman" w:hAnsi="Times New Roman"/>
                <w:b/>
                <w:i/>
              </w:rPr>
              <w:t>Всего:</w:t>
            </w:r>
          </w:p>
        </w:tc>
        <w:tc>
          <w:tcPr>
            <w:tcW w:w="4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306</w:t>
            </w:r>
          </w:p>
        </w:tc>
        <w:tc>
          <w:tcPr>
            <w:tcW w:w="232"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174</w:t>
            </w:r>
          </w:p>
        </w:tc>
        <w:tc>
          <w:tcPr>
            <w:tcW w:w="283"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144</w:t>
            </w:r>
          </w:p>
        </w:tc>
        <w:tc>
          <w:tcPr>
            <w:tcW w:w="505" w:type="pct"/>
            <w:tcBorders>
              <w:top w:val="single" w:sz="4" w:space="0" w:color="auto"/>
              <w:left w:val="single" w:sz="4" w:space="0" w:color="auto"/>
              <w:bottom w:val="single" w:sz="4" w:space="0" w:color="auto"/>
              <w:right w:val="single" w:sz="4" w:space="0" w:color="auto"/>
            </w:tcBorders>
            <w:hideMark/>
          </w:tcPr>
          <w:p w:rsidR="00B331EA" w:rsidRPr="00B331EA" w:rsidRDefault="005532D6" w:rsidP="00B331EA">
            <w:pPr>
              <w:spacing w:after="0" w:line="240" w:lineRule="auto"/>
              <w:jc w:val="center"/>
              <w:rPr>
                <w:rFonts w:ascii="Times New Roman" w:hAnsi="Times New Roman"/>
                <w:b/>
                <w:i/>
              </w:rPr>
            </w:pPr>
            <w:r>
              <w:rPr>
                <w:rFonts w:ascii="Times New Roman" w:hAnsi="Times New Roman"/>
                <w:b/>
                <w:i/>
              </w:rPr>
              <w:t>70</w:t>
            </w:r>
          </w:p>
        </w:tc>
        <w:tc>
          <w:tcPr>
            <w:tcW w:w="455" w:type="pct"/>
            <w:tcBorders>
              <w:top w:val="single" w:sz="4" w:space="0" w:color="auto"/>
              <w:left w:val="single" w:sz="4" w:space="0" w:color="auto"/>
              <w:bottom w:val="single" w:sz="4" w:space="0" w:color="auto"/>
              <w:right w:val="single" w:sz="4" w:space="0" w:color="auto"/>
            </w:tcBorders>
            <w:hideMark/>
          </w:tcPr>
          <w:p w:rsidR="00B331EA" w:rsidRPr="00B331EA" w:rsidRDefault="00B331EA" w:rsidP="00B331EA">
            <w:pPr>
              <w:spacing w:after="0" w:line="240" w:lineRule="auto"/>
              <w:jc w:val="center"/>
              <w:rPr>
                <w:rFonts w:ascii="Times New Roman" w:hAnsi="Times New Roman"/>
                <w:b/>
                <w:i/>
              </w:rPr>
            </w:pPr>
            <w:r w:rsidRPr="00B331EA">
              <w:rPr>
                <w:rFonts w:ascii="Times New Roman" w:hAnsi="Times New Roman"/>
                <w:b/>
                <w:i/>
              </w:rPr>
              <w:t>Х</w:t>
            </w:r>
          </w:p>
        </w:tc>
        <w:tc>
          <w:tcPr>
            <w:tcW w:w="518"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6</w:t>
            </w:r>
          </w:p>
        </w:tc>
        <w:tc>
          <w:tcPr>
            <w:tcW w:w="187"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25C50">
            <w:pPr>
              <w:spacing w:after="0" w:line="240" w:lineRule="auto"/>
              <w:jc w:val="center"/>
              <w:rPr>
                <w:rFonts w:ascii="Times New Roman" w:hAnsi="Times New Roman"/>
                <w:b/>
                <w:i/>
                <w:vertAlign w:val="superscript"/>
              </w:rPr>
            </w:pPr>
            <w:r>
              <w:rPr>
                <w:rFonts w:ascii="Times New Roman" w:hAnsi="Times New Roman"/>
                <w:b/>
                <w:i/>
              </w:rPr>
              <w:t>42</w:t>
            </w:r>
          </w:p>
        </w:tc>
        <w:tc>
          <w:tcPr>
            <w:tcW w:w="296"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72</w:t>
            </w:r>
          </w:p>
        </w:tc>
        <w:tc>
          <w:tcPr>
            <w:tcW w:w="586" w:type="pct"/>
            <w:tcBorders>
              <w:top w:val="single" w:sz="4" w:space="0" w:color="auto"/>
              <w:left w:val="single" w:sz="4" w:space="0" w:color="auto"/>
              <w:bottom w:val="single" w:sz="4" w:space="0" w:color="auto"/>
              <w:right w:val="single" w:sz="4" w:space="0" w:color="auto"/>
            </w:tcBorders>
            <w:hideMark/>
          </w:tcPr>
          <w:p w:rsidR="00B331EA" w:rsidRPr="00B331EA" w:rsidRDefault="00B25C50" w:rsidP="00B331EA">
            <w:pPr>
              <w:spacing w:after="0" w:line="240" w:lineRule="auto"/>
              <w:jc w:val="center"/>
              <w:rPr>
                <w:rFonts w:ascii="Times New Roman" w:hAnsi="Times New Roman"/>
                <w:b/>
                <w:i/>
              </w:rPr>
            </w:pPr>
            <w:r>
              <w:rPr>
                <w:rFonts w:ascii="Times New Roman" w:hAnsi="Times New Roman"/>
                <w:b/>
                <w:i/>
              </w:rPr>
              <w:t>36</w:t>
            </w:r>
          </w:p>
        </w:tc>
      </w:tr>
    </w:tbl>
    <w:p w:rsidR="00B331EA" w:rsidRPr="00B331EA" w:rsidRDefault="00B331EA" w:rsidP="00B331EA">
      <w:pPr>
        <w:spacing w:after="0"/>
        <w:ind w:firstLine="709"/>
        <w:rPr>
          <w:rFonts w:ascii="Times New Roman" w:hAnsi="Times New Roman"/>
          <w:b/>
          <w:sz w:val="24"/>
          <w:szCs w:val="24"/>
        </w:rPr>
      </w:pPr>
      <w:r w:rsidRPr="00B331EA">
        <w:rPr>
          <w:rFonts w:ascii="Times New Roman" w:hAnsi="Times New Roman"/>
          <w:b/>
        </w:rPr>
        <w:br w:type="page"/>
      </w:r>
      <w:r w:rsidRPr="00B331EA">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9627"/>
        <w:gridCol w:w="1649"/>
      </w:tblGrid>
      <w:tr w:rsidR="00B331EA" w:rsidRPr="00B331EA" w:rsidTr="000F37F0">
        <w:trPr>
          <w:trHeight w:val="1204"/>
        </w:trPr>
        <w:tc>
          <w:tcPr>
            <w:tcW w:w="1176" w:type="pct"/>
          </w:tcPr>
          <w:p w:rsidR="00B331EA" w:rsidRPr="00B331EA" w:rsidRDefault="00B331EA" w:rsidP="006E3774">
            <w:pPr>
              <w:spacing w:after="0" w:line="240" w:lineRule="auto"/>
              <w:jc w:val="center"/>
              <w:rPr>
                <w:rFonts w:ascii="Times New Roman" w:hAnsi="Times New Roman"/>
                <w:b/>
                <w:sz w:val="24"/>
                <w:szCs w:val="24"/>
              </w:rPr>
            </w:pPr>
            <w:r w:rsidRPr="00B331EA">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282" w:type="pct"/>
            <w:vAlign w:val="center"/>
          </w:tcPr>
          <w:p w:rsidR="00B331EA" w:rsidRPr="00B331EA" w:rsidRDefault="00B331EA" w:rsidP="006E3774">
            <w:pPr>
              <w:suppressAutoHyphens/>
              <w:spacing w:after="0" w:line="240" w:lineRule="auto"/>
              <w:jc w:val="center"/>
              <w:rPr>
                <w:rFonts w:ascii="Times New Roman" w:hAnsi="Times New Roman"/>
                <w:b/>
                <w:bCs/>
                <w:sz w:val="24"/>
                <w:szCs w:val="24"/>
              </w:rPr>
            </w:pPr>
            <w:r w:rsidRPr="00B331EA">
              <w:rPr>
                <w:rFonts w:ascii="Times New Roman" w:hAnsi="Times New Roman"/>
                <w:b/>
                <w:bCs/>
                <w:sz w:val="24"/>
                <w:szCs w:val="24"/>
              </w:rPr>
              <w:t>Содержание учебного материала,</w:t>
            </w:r>
          </w:p>
          <w:p w:rsidR="00B331EA" w:rsidRPr="00B331EA" w:rsidRDefault="00B331EA" w:rsidP="006E3774">
            <w:pPr>
              <w:suppressAutoHyphens/>
              <w:spacing w:after="0" w:line="240" w:lineRule="auto"/>
              <w:jc w:val="center"/>
              <w:rPr>
                <w:rFonts w:ascii="Times New Roman" w:hAnsi="Times New Roman"/>
                <w:b/>
                <w:sz w:val="24"/>
                <w:szCs w:val="24"/>
              </w:rPr>
            </w:pPr>
            <w:r w:rsidRPr="00B331EA">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542" w:type="pct"/>
            <w:vAlign w:val="center"/>
          </w:tcPr>
          <w:p w:rsidR="00B331EA" w:rsidRPr="00B331EA" w:rsidRDefault="00B331EA" w:rsidP="006E3774">
            <w:pPr>
              <w:spacing w:after="0" w:line="240" w:lineRule="auto"/>
              <w:jc w:val="center"/>
              <w:rPr>
                <w:rFonts w:ascii="Times New Roman" w:hAnsi="Times New Roman"/>
                <w:b/>
                <w:bCs/>
                <w:sz w:val="24"/>
                <w:szCs w:val="24"/>
              </w:rPr>
            </w:pPr>
            <w:r w:rsidRPr="00B331EA">
              <w:rPr>
                <w:rFonts w:ascii="Times New Roman" w:hAnsi="Times New Roman"/>
                <w:b/>
                <w:bCs/>
              </w:rPr>
              <w:t>Объем, ак. ч / в том числе в форме практической подготовки,</w:t>
            </w:r>
            <w:r w:rsidR="003827B2">
              <w:rPr>
                <w:rFonts w:ascii="Times New Roman" w:hAnsi="Times New Roman"/>
                <w:b/>
                <w:bCs/>
              </w:rPr>
              <w:t xml:space="preserve"> </w:t>
            </w:r>
            <w:r w:rsidR="003827B2" w:rsidRPr="003827B2">
              <w:rPr>
                <w:rFonts w:ascii="Times New Roman" w:hAnsi="Times New Roman"/>
                <w:b/>
                <w:bCs/>
              </w:rPr>
              <w:t>семинарские занятия</w:t>
            </w:r>
            <w:r w:rsidRPr="00B331EA">
              <w:rPr>
                <w:rFonts w:ascii="Times New Roman" w:hAnsi="Times New Roman"/>
                <w:b/>
                <w:bCs/>
              </w:rPr>
              <w:t xml:space="preserve"> ак. ч</w:t>
            </w:r>
          </w:p>
        </w:tc>
      </w:tr>
      <w:tr w:rsidR="00B331EA" w:rsidRPr="00B331EA" w:rsidTr="000F37F0">
        <w:tc>
          <w:tcPr>
            <w:tcW w:w="1176" w:type="pct"/>
          </w:tcPr>
          <w:p w:rsidR="00B331EA" w:rsidRPr="00B331EA" w:rsidRDefault="00B331EA" w:rsidP="006E3774">
            <w:pPr>
              <w:spacing w:after="0" w:line="240" w:lineRule="auto"/>
              <w:jc w:val="center"/>
              <w:rPr>
                <w:rFonts w:ascii="Times New Roman" w:hAnsi="Times New Roman"/>
                <w:b/>
                <w:sz w:val="24"/>
                <w:szCs w:val="24"/>
              </w:rPr>
            </w:pPr>
            <w:r w:rsidRPr="00B331EA">
              <w:rPr>
                <w:rFonts w:ascii="Times New Roman" w:hAnsi="Times New Roman"/>
                <w:b/>
                <w:sz w:val="24"/>
                <w:szCs w:val="24"/>
              </w:rPr>
              <w:t>1</w:t>
            </w:r>
          </w:p>
        </w:tc>
        <w:tc>
          <w:tcPr>
            <w:tcW w:w="3282" w:type="pct"/>
          </w:tcPr>
          <w:p w:rsidR="00B331EA" w:rsidRPr="00B331EA" w:rsidRDefault="00B331EA" w:rsidP="006E3774">
            <w:pPr>
              <w:spacing w:after="0" w:line="240" w:lineRule="auto"/>
              <w:jc w:val="center"/>
              <w:rPr>
                <w:rFonts w:ascii="Times New Roman" w:hAnsi="Times New Roman"/>
                <w:b/>
                <w:bCs/>
                <w:sz w:val="24"/>
                <w:szCs w:val="24"/>
              </w:rPr>
            </w:pPr>
            <w:r w:rsidRPr="00B331EA">
              <w:rPr>
                <w:rFonts w:ascii="Times New Roman" w:hAnsi="Times New Roman"/>
                <w:b/>
                <w:bCs/>
                <w:sz w:val="24"/>
                <w:szCs w:val="24"/>
              </w:rPr>
              <w:t>2</w:t>
            </w:r>
          </w:p>
        </w:tc>
        <w:tc>
          <w:tcPr>
            <w:tcW w:w="542" w:type="pct"/>
            <w:vAlign w:val="center"/>
          </w:tcPr>
          <w:p w:rsidR="00B331EA" w:rsidRPr="00B331EA" w:rsidRDefault="00B331EA" w:rsidP="006E3774">
            <w:pPr>
              <w:spacing w:after="0" w:line="240" w:lineRule="auto"/>
              <w:jc w:val="center"/>
              <w:rPr>
                <w:rFonts w:ascii="Times New Roman" w:hAnsi="Times New Roman"/>
                <w:b/>
                <w:bCs/>
                <w:sz w:val="24"/>
                <w:szCs w:val="24"/>
              </w:rPr>
            </w:pPr>
            <w:r w:rsidRPr="00B331EA">
              <w:rPr>
                <w:rFonts w:ascii="Times New Roman" w:hAnsi="Times New Roman"/>
                <w:b/>
                <w:bCs/>
                <w:sz w:val="24"/>
                <w:szCs w:val="24"/>
              </w:rPr>
              <w:t>3</w:t>
            </w:r>
          </w:p>
        </w:tc>
      </w:tr>
      <w:tr w:rsidR="00B331EA" w:rsidRPr="00B331EA" w:rsidTr="000F37F0">
        <w:tc>
          <w:tcPr>
            <w:tcW w:w="4458" w:type="pct"/>
            <w:gridSpan w:val="2"/>
          </w:tcPr>
          <w:p w:rsidR="00B331EA" w:rsidRPr="00B331EA" w:rsidRDefault="00B331EA" w:rsidP="006E3774">
            <w:pPr>
              <w:spacing w:after="0" w:line="240" w:lineRule="auto"/>
              <w:rPr>
                <w:rFonts w:ascii="Times New Roman" w:hAnsi="Times New Roman"/>
                <w:i/>
                <w:sz w:val="24"/>
                <w:szCs w:val="24"/>
              </w:rPr>
            </w:pPr>
            <w:r w:rsidRPr="00B331EA">
              <w:rPr>
                <w:rFonts w:ascii="Times New Roman" w:hAnsi="Times New Roman"/>
                <w:b/>
                <w:bCs/>
                <w:sz w:val="24"/>
                <w:szCs w:val="24"/>
              </w:rPr>
              <w:t xml:space="preserve">Раздел 01.01 </w:t>
            </w:r>
            <w:r w:rsidRPr="00B331EA">
              <w:rPr>
                <w:rFonts w:ascii="Times New Roman" w:hAnsi="Times New Roman"/>
                <w:sz w:val="24"/>
                <w:szCs w:val="24"/>
              </w:rPr>
              <w:t>Тактика тушения пожаров и проведение аварийно-спасательных работ</w:t>
            </w:r>
          </w:p>
        </w:tc>
        <w:tc>
          <w:tcPr>
            <w:tcW w:w="542" w:type="pct"/>
            <w:vAlign w:val="center"/>
          </w:tcPr>
          <w:p w:rsidR="00B331EA" w:rsidRPr="00B331EA" w:rsidRDefault="009241E1" w:rsidP="006E3774">
            <w:pPr>
              <w:suppressAutoHyphens/>
              <w:spacing w:after="0" w:line="240" w:lineRule="auto"/>
              <w:jc w:val="center"/>
              <w:rPr>
                <w:rFonts w:ascii="Times New Roman" w:hAnsi="Times New Roman"/>
                <w:b/>
                <w:sz w:val="24"/>
                <w:szCs w:val="24"/>
              </w:rPr>
            </w:pPr>
            <w:r>
              <w:rPr>
                <w:rFonts w:ascii="Times New Roman" w:hAnsi="Times New Roman"/>
                <w:b/>
                <w:sz w:val="24"/>
                <w:szCs w:val="24"/>
              </w:rPr>
              <w:t>58/30</w:t>
            </w:r>
            <w:r w:rsidR="003827B2">
              <w:rPr>
                <w:rFonts w:ascii="Times New Roman" w:hAnsi="Times New Roman"/>
                <w:b/>
                <w:sz w:val="24"/>
                <w:szCs w:val="24"/>
              </w:rPr>
              <w:t>/-</w:t>
            </w:r>
          </w:p>
        </w:tc>
      </w:tr>
      <w:tr w:rsidR="00B331EA" w:rsidRPr="00B331EA" w:rsidTr="000F37F0">
        <w:trPr>
          <w:trHeight w:val="255"/>
        </w:trPr>
        <w:tc>
          <w:tcPr>
            <w:tcW w:w="4458" w:type="pct"/>
            <w:gridSpan w:val="2"/>
          </w:tcPr>
          <w:p w:rsidR="00B331EA" w:rsidRPr="00B331EA" w:rsidRDefault="00B331EA" w:rsidP="006E3774">
            <w:pPr>
              <w:spacing w:after="0" w:line="240" w:lineRule="auto"/>
              <w:rPr>
                <w:rFonts w:ascii="Times New Roman" w:hAnsi="Times New Roman"/>
                <w:i/>
                <w:sz w:val="24"/>
                <w:szCs w:val="24"/>
              </w:rPr>
            </w:pPr>
            <w:r w:rsidRPr="00B331EA">
              <w:rPr>
                <w:rFonts w:ascii="Times New Roman" w:hAnsi="Times New Roman"/>
                <w:b/>
                <w:sz w:val="24"/>
                <w:szCs w:val="24"/>
              </w:rPr>
              <w:t>МДК.01.01</w:t>
            </w:r>
            <w:r w:rsidRPr="00B331EA">
              <w:rPr>
                <w:rFonts w:ascii="Times New Roman" w:hAnsi="Times New Roman"/>
                <w:sz w:val="24"/>
                <w:szCs w:val="24"/>
              </w:rPr>
              <w:t xml:space="preserve"> Тактика тушения пожаров и проведение аварийно-спасательных работ</w:t>
            </w:r>
          </w:p>
        </w:tc>
        <w:tc>
          <w:tcPr>
            <w:tcW w:w="542" w:type="pct"/>
            <w:vAlign w:val="center"/>
          </w:tcPr>
          <w:p w:rsidR="00B331EA" w:rsidRPr="00B331EA" w:rsidRDefault="00B331EA" w:rsidP="006E3774">
            <w:pPr>
              <w:suppressAutoHyphens/>
              <w:spacing w:after="0" w:line="240" w:lineRule="auto"/>
              <w:jc w:val="center"/>
              <w:rPr>
                <w:rFonts w:ascii="Times New Roman" w:hAnsi="Times New Roman"/>
                <w:b/>
                <w:sz w:val="24"/>
                <w:szCs w:val="24"/>
              </w:rPr>
            </w:pPr>
          </w:p>
        </w:tc>
      </w:tr>
      <w:tr w:rsidR="008A469D" w:rsidRPr="00B331EA" w:rsidTr="000F37F0">
        <w:tc>
          <w:tcPr>
            <w:tcW w:w="1176" w:type="pct"/>
            <w:vMerge w:val="restart"/>
          </w:tcPr>
          <w:p w:rsidR="008A469D" w:rsidRPr="00B331EA" w:rsidRDefault="008A469D"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Тема 1 </w:t>
            </w:r>
          </w:p>
          <w:p w:rsidR="008A469D" w:rsidRPr="00B331EA" w:rsidRDefault="008A469D" w:rsidP="006E3774">
            <w:pPr>
              <w:spacing w:after="0" w:line="240" w:lineRule="auto"/>
              <w:rPr>
                <w:rFonts w:ascii="Times New Roman" w:hAnsi="Times New Roman"/>
                <w:bCs/>
                <w:sz w:val="24"/>
                <w:szCs w:val="24"/>
              </w:rPr>
            </w:pPr>
            <w:r w:rsidRPr="00B331EA">
              <w:rPr>
                <w:rFonts w:ascii="Times New Roman" w:hAnsi="Times New Roman"/>
                <w:bCs/>
                <w:sz w:val="24"/>
                <w:szCs w:val="24"/>
              </w:rPr>
              <w:t>Основные понятия тактики тушения пожаров</w:t>
            </w:r>
          </w:p>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331EA" w:rsidRDefault="008A469D" w:rsidP="006E3774">
            <w:pPr>
              <w:spacing w:after="0" w:line="240" w:lineRule="auto"/>
              <w:rPr>
                <w:rFonts w:ascii="Times New Roman" w:hAnsi="Times New Roman"/>
                <w:b/>
                <w:sz w:val="24"/>
                <w:szCs w:val="24"/>
              </w:rPr>
            </w:pPr>
            <w:r w:rsidRPr="00B331EA">
              <w:rPr>
                <w:rFonts w:ascii="Times New Roman" w:hAnsi="Times New Roman"/>
                <w:b/>
                <w:bCs/>
                <w:sz w:val="24"/>
                <w:szCs w:val="24"/>
              </w:rPr>
              <w:t xml:space="preserve">Содержание </w:t>
            </w:r>
          </w:p>
        </w:tc>
        <w:tc>
          <w:tcPr>
            <w:tcW w:w="542" w:type="pct"/>
            <w:vMerge w:val="restart"/>
            <w:vAlign w:val="center"/>
          </w:tcPr>
          <w:p w:rsidR="008A469D" w:rsidRPr="00B331EA" w:rsidRDefault="008A469D" w:rsidP="008A469D">
            <w:pPr>
              <w:suppressAutoHyphens/>
              <w:spacing w:after="0" w:line="240" w:lineRule="auto"/>
              <w:jc w:val="center"/>
              <w:rPr>
                <w:rFonts w:ascii="Times New Roman" w:hAnsi="Times New Roman"/>
                <w:b/>
                <w:i/>
                <w:sz w:val="24"/>
                <w:szCs w:val="24"/>
              </w:rPr>
            </w:pPr>
            <w:r>
              <w:rPr>
                <w:rFonts w:ascii="Times New Roman" w:hAnsi="Times New Roman"/>
                <w:b/>
                <w:i/>
                <w:sz w:val="24"/>
                <w:szCs w:val="24"/>
              </w:rPr>
              <w:t>15</w:t>
            </w: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404759" w:rsidRDefault="008A469D" w:rsidP="006E3774">
            <w:pPr>
              <w:pStyle w:val="a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04759">
              <w:rPr>
                <w:bCs/>
              </w:rPr>
              <w:t>Основные понятия</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404759" w:rsidRDefault="008A469D" w:rsidP="006E3774">
            <w:pPr>
              <w:pStyle w:val="a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04759">
              <w:rPr>
                <w:bCs/>
              </w:rPr>
              <w:t>Фазы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404759" w:rsidRDefault="008A469D" w:rsidP="006E3774">
            <w:pPr>
              <w:pStyle w:val="ae"/>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404759">
              <w:rPr>
                <w:bCs/>
              </w:rPr>
              <w:t>Зоны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Опасные факторы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Классификация пожаров</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Классификация пожаров по виду горючего материала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Обработка вызова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Боевое развертывание</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Руководитель тушения пожара (РТП)</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Организация тыла и штаба на пожаре</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 xml:space="preserve">Разведка на объекте (месте) пожара </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Определение решающего направления действия на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8A469D" w:rsidRPr="00404759" w:rsidRDefault="008A469D" w:rsidP="006E3774">
            <w:pPr>
              <w:pStyle w:val="ae"/>
              <w:numPr>
                <w:ilvl w:val="0"/>
                <w:numId w:val="16"/>
              </w:numPr>
              <w:spacing w:before="0" w:after="0"/>
            </w:pPr>
            <w:r w:rsidRPr="00404759">
              <w:t>Определение решающего направления действия на пожара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Pr="00E47A8A" w:rsidRDefault="008A469D" w:rsidP="006E3774">
            <w:pPr>
              <w:pStyle w:val="ConsPlusNormal"/>
              <w:widowControl/>
              <w:numPr>
                <w:ilvl w:val="0"/>
                <w:numId w:val="16"/>
              </w:numPr>
              <w:rPr>
                <w:rFonts w:ascii="Times New Roman" w:hAnsi="Times New Roman" w:cs="Times New Roman"/>
                <w:bCs/>
                <w:sz w:val="24"/>
                <w:szCs w:val="24"/>
              </w:rPr>
            </w:pPr>
            <w:r>
              <w:rPr>
                <w:rFonts w:ascii="Times New Roman" w:hAnsi="Times New Roman" w:cs="Times New Roman"/>
                <w:bCs/>
                <w:sz w:val="24"/>
                <w:szCs w:val="24"/>
              </w:rPr>
              <w:t>Сбор, выезд и следование к месту вызова</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AE41BE">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8A469D" w:rsidRDefault="008A469D" w:rsidP="006E3774">
            <w:pPr>
              <w:pStyle w:val="ConsPlusNormal"/>
              <w:widowControl/>
              <w:numPr>
                <w:ilvl w:val="0"/>
                <w:numId w:val="16"/>
              </w:numPr>
              <w:rPr>
                <w:rFonts w:ascii="Times New Roman" w:hAnsi="Times New Roman"/>
                <w:sz w:val="24"/>
                <w:szCs w:val="24"/>
              </w:rPr>
            </w:pPr>
            <w:r>
              <w:rPr>
                <w:rFonts w:ascii="Times New Roman" w:hAnsi="Times New Roman"/>
                <w:sz w:val="24"/>
                <w:szCs w:val="24"/>
              </w:rPr>
              <w:t>Принципы определения тактики</w:t>
            </w:r>
          </w:p>
        </w:tc>
        <w:tc>
          <w:tcPr>
            <w:tcW w:w="542" w:type="pct"/>
            <w:vMerge/>
            <w:vAlign w:val="center"/>
          </w:tcPr>
          <w:p w:rsidR="008A469D" w:rsidRPr="00B331EA" w:rsidRDefault="008A469D" w:rsidP="006E3774">
            <w:pPr>
              <w:suppressAutoHyphens/>
              <w:spacing w:after="0" w:line="240" w:lineRule="auto"/>
              <w:jc w:val="both"/>
              <w:rPr>
                <w:rFonts w:ascii="Times New Roman" w:hAnsi="Times New Roman"/>
                <w:b/>
                <w:sz w:val="24"/>
                <w:szCs w:val="24"/>
              </w:rPr>
            </w:pPr>
          </w:p>
        </w:tc>
      </w:tr>
      <w:tr w:rsidR="008A469D" w:rsidRPr="00B331EA" w:rsidTr="000F37F0">
        <w:trPr>
          <w:trHeight w:val="430"/>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uppressAutoHyphens/>
              <w:spacing w:after="0" w:line="240" w:lineRule="auto"/>
              <w:jc w:val="both"/>
              <w:rPr>
                <w:rFonts w:ascii="Times New Roman" w:hAnsi="Times New Roman"/>
                <w:b/>
                <w:sz w:val="24"/>
                <w:szCs w:val="24"/>
              </w:rPr>
            </w:pPr>
            <w:r w:rsidRPr="00CB5730">
              <w:rPr>
                <w:rFonts w:ascii="Times New Roman" w:hAnsi="Times New Roman"/>
                <w:b/>
                <w:bCs/>
                <w:sz w:val="24"/>
                <w:szCs w:val="24"/>
              </w:rPr>
              <w:t>В том числе практических занятий</w:t>
            </w:r>
          </w:p>
        </w:tc>
        <w:tc>
          <w:tcPr>
            <w:tcW w:w="542" w:type="pct"/>
            <w:vMerge w:val="restart"/>
            <w:vAlign w:val="center"/>
          </w:tcPr>
          <w:p w:rsidR="008A469D" w:rsidRPr="00B331EA" w:rsidRDefault="008A469D" w:rsidP="00BC394E">
            <w:pPr>
              <w:suppressAutoHyphens/>
              <w:spacing w:after="0" w:line="240" w:lineRule="auto"/>
              <w:jc w:val="center"/>
              <w:rPr>
                <w:rFonts w:ascii="Times New Roman" w:hAnsi="Times New Roman"/>
                <w:b/>
                <w:i/>
                <w:sz w:val="24"/>
                <w:szCs w:val="24"/>
              </w:rPr>
            </w:pPr>
            <w:r w:rsidRPr="00B331EA">
              <w:rPr>
                <w:rFonts w:ascii="Times New Roman" w:hAnsi="Times New Roman"/>
                <w:b/>
                <w:i/>
                <w:sz w:val="24"/>
                <w:szCs w:val="24"/>
              </w:rPr>
              <w:t>1</w:t>
            </w:r>
            <w:r>
              <w:rPr>
                <w:rFonts w:ascii="Times New Roman" w:hAnsi="Times New Roman"/>
                <w:b/>
                <w:i/>
                <w:sz w:val="24"/>
                <w:szCs w:val="24"/>
              </w:rPr>
              <w:t>4</w:t>
            </w:r>
          </w:p>
        </w:tc>
      </w:tr>
      <w:tr w:rsidR="008A469D" w:rsidRPr="00B331EA" w:rsidTr="00BC394E">
        <w:trPr>
          <w:trHeight w:val="259"/>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w:t>
            </w:r>
            <w:r w:rsidRPr="00CB5730">
              <w:rPr>
                <w:rFonts w:ascii="Times New Roman" w:hAnsi="Times New Roman"/>
                <w:sz w:val="24"/>
                <w:szCs w:val="24"/>
              </w:rPr>
              <w:t xml:space="preserve"> «Сбор, выезд и следование к месту вызова»</w:t>
            </w:r>
          </w:p>
        </w:tc>
        <w:tc>
          <w:tcPr>
            <w:tcW w:w="542" w:type="pct"/>
            <w:vMerge/>
            <w:vAlign w:val="center"/>
          </w:tcPr>
          <w:p w:rsidR="008A469D" w:rsidRPr="00B331EA" w:rsidRDefault="008A469D" w:rsidP="00BC394E">
            <w:pPr>
              <w:suppressAutoHyphens/>
              <w:spacing w:after="0" w:line="240" w:lineRule="auto"/>
              <w:jc w:val="center"/>
              <w:rPr>
                <w:rFonts w:ascii="Times New Roman" w:hAnsi="Times New Roman"/>
                <w:i/>
                <w:sz w:val="24"/>
                <w:szCs w:val="24"/>
              </w:rPr>
            </w:pPr>
          </w:p>
        </w:tc>
      </w:tr>
      <w:tr w:rsidR="008A469D" w:rsidRPr="00B331EA" w:rsidTr="00BC394E">
        <w:trPr>
          <w:trHeight w:val="351"/>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b/>
                <w:sz w:val="24"/>
                <w:szCs w:val="24"/>
              </w:rPr>
            </w:pPr>
            <w:r w:rsidRPr="00CB5730">
              <w:rPr>
                <w:rFonts w:ascii="Times New Roman" w:hAnsi="Times New Roman"/>
                <w:b/>
                <w:sz w:val="24"/>
                <w:szCs w:val="24"/>
              </w:rPr>
              <w:t>Практическое занятие</w:t>
            </w:r>
            <w:r>
              <w:t xml:space="preserve"> </w:t>
            </w:r>
            <w:r>
              <w:rPr>
                <w:rFonts w:ascii="Times New Roman" w:hAnsi="Times New Roman"/>
                <w:b/>
                <w:sz w:val="24"/>
                <w:szCs w:val="24"/>
              </w:rPr>
              <w:t xml:space="preserve">2 </w:t>
            </w:r>
            <w:r w:rsidRPr="00CB5730">
              <w:rPr>
                <w:rFonts w:ascii="Times New Roman" w:hAnsi="Times New Roman"/>
                <w:sz w:val="24"/>
                <w:szCs w:val="24"/>
              </w:rPr>
              <w:t>Пожары на зрелищных мероприятиях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3</w:t>
            </w:r>
            <w:r w:rsidRPr="00CB5730">
              <w:rPr>
                <w:rFonts w:ascii="Times New Roman" w:hAnsi="Times New Roman"/>
                <w:bCs/>
                <w:sz w:val="24"/>
                <w:szCs w:val="24"/>
              </w:rPr>
              <w:t xml:space="preserve"> Пожары в лечебных учреждениях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BC394E">
        <w:trPr>
          <w:trHeight w:val="315"/>
        </w:trPr>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pStyle w:val="ConsPlusNormal"/>
              <w:widowControl/>
              <w:rPr>
                <w:rFonts w:ascii="Times New Roman" w:hAnsi="Times New Roman" w:cs="Times New Roman"/>
                <w:bCs/>
                <w:sz w:val="24"/>
                <w:szCs w:val="24"/>
              </w:rPr>
            </w:pPr>
            <w:r w:rsidRPr="00CB5730">
              <w:rPr>
                <w:rFonts w:ascii="Times New Roman" w:hAnsi="Times New Roman" w:cs="Times New Roman"/>
                <w:b/>
                <w:sz w:val="24"/>
                <w:szCs w:val="24"/>
              </w:rPr>
              <w:t>Практическое занятие 4</w:t>
            </w:r>
            <w:r w:rsidRPr="00CB5730">
              <w:rPr>
                <w:rFonts w:ascii="Times New Roman" w:hAnsi="Times New Roman" w:cs="Times New Roman"/>
                <w:bCs/>
                <w:sz w:val="24"/>
                <w:szCs w:val="24"/>
              </w:rPr>
              <w:t xml:space="preserve"> </w:t>
            </w:r>
            <w:r w:rsidRPr="00CB5730">
              <w:rPr>
                <w:rFonts w:ascii="Times New Roman" w:hAnsi="Times New Roman"/>
                <w:bCs/>
                <w:sz w:val="24"/>
                <w:szCs w:val="24"/>
              </w:rPr>
              <w:t>Пожары в школах и детских учреждениях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pStyle w:val="ConsPlusNormal"/>
              <w:widowControl/>
              <w:rPr>
                <w:rFonts w:ascii="Times New Roman" w:hAnsi="Times New Roman" w:cs="Times New Roman"/>
                <w:bCs/>
                <w:sz w:val="24"/>
                <w:szCs w:val="24"/>
              </w:rPr>
            </w:pPr>
            <w:r w:rsidRPr="00CB5730">
              <w:rPr>
                <w:rFonts w:ascii="Times New Roman" w:hAnsi="Times New Roman" w:cs="Times New Roman"/>
                <w:b/>
                <w:sz w:val="24"/>
                <w:szCs w:val="24"/>
              </w:rPr>
              <w:t>Практическое занятие 5</w:t>
            </w:r>
            <w:r w:rsidRPr="00CB5730">
              <w:rPr>
                <w:rFonts w:ascii="Times New Roman" w:hAnsi="Times New Roman" w:cs="Times New Roman"/>
                <w:bCs/>
                <w:sz w:val="24"/>
                <w:szCs w:val="24"/>
              </w:rPr>
              <w:t xml:space="preserve"> Пожары в открытых и подземных сооружениях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6</w:t>
            </w:r>
            <w:r w:rsidRPr="00CB5730">
              <w:rPr>
                <w:rFonts w:ascii="Times New Roman" w:hAnsi="Times New Roman"/>
                <w:sz w:val="24"/>
                <w:szCs w:val="24"/>
              </w:rPr>
              <w:t xml:space="preserve"> </w:t>
            </w:r>
            <w:r w:rsidRPr="00CB5730">
              <w:rPr>
                <w:rFonts w:ascii="Times New Roman" w:hAnsi="Times New Roman"/>
                <w:bCs/>
                <w:sz w:val="24"/>
                <w:szCs w:val="24"/>
              </w:rPr>
              <w:t>Пожары на транспорте</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7</w:t>
            </w:r>
            <w:r w:rsidRPr="00CB5730">
              <w:rPr>
                <w:rFonts w:ascii="Times New Roman" w:hAnsi="Times New Roman"/>
                <w:sz w:val="24"/>
                <w:szCs w:val="24"/>
              </w:rPr>
              <w:t xml:space="preserve"> Классификация огнетушащих веществ</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8</w:t>
            </w:r>
            <w:r w:rsidRPr="00CB5730">
              <w:rPr>
                <w:rFonts w:ascii="Times New Roman" w:hAnsi="Times New Roman"/>
                <w:sz w:val="24"/>
                <w:szCs w:val="24"/>
              </w:rPr>
              <w:t xml:space="preserve"> ОТВ изоляции</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9</w:t>
            </w:r>
            <w:r w:rsidRPr="00CB5730">
              <w:rPr>
                <w:rFonts w:ascii="Times New Roman" w:hAnsi="Times New Roman"/>
                <w:sz w:val="24"/>
                <w:szCs w:val="24"/>
              </w:rPr>
              <w:t xml:space="preserve"> ОТВ изоляции</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10</w:t>
            </w:r>
            <w:r w:rsidRPr="00CB5730">
              <w:rPr>
                <w:rFonts w:ascii="Times New Roman" w:hAnsi="Times New Roman"/>
                <w:sz w:val="24"/>
                <w:szCs w:val="24"/>
              </w:rPr>
              <w:t xml:space="preserve"> ОТВ охлаждения</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11</w:t>
            </w:r>
            <w:r w:rsidRPr="00CB5730">
              <w:rPr>
                <w:rFonts w:ascii="Times New Roman" w:hAnsi="Times New Roman"/>
                <w:sz w:val="24"/>
                <w:szCs w:val="24"/>
              </w:rPr>
              <w:t xml:space="preserve"> ОТВ охлаждения</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12</w:t>
            </w:r>
            <w:r w:rsidRPr="00CB5730">
              <w:rPr>
                <w:rFonts w:ascii="Times New Roman" w:hAnsi="Times New Roman"/>
                <w:sz w:val="24"/>
                <w:szCs w:val="24"/>
              </w:rPr>
              <w:t xml:space="preserve"> Прокладка магистральных и рабочих рукавных линий</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13</w:t>
            </w:r>
            <w:r w:rsidRPr="00CB5730">
              <w:rPr>
                <w:rFonts w:ascii="Times New Roman" w:hAnsi="Times New Roman"/>
                <w:sz w:val="24"/>
                <w:szCs w:val="24"/>
              </w:rPr>
              <w:t xml:space="preserve"> Организация связи на пожаре</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8A469D" w:rsidRPr="00B331EA" w:rsidTr="00CB573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CB5730" w:rsidRDefault="008A469D" w:rsidP="00BC394E">
            <w:pPr>
              <w:spacing w:after="0" w:line="240" w:lineRule="auto"/>
              <w:rPr>
                <w:rFonts w:ascii="Times New Roman" w:hAnsi="Times New Roman"/>
                <w:sz w:val="24"/>
                <w:szCs w:val="24"/>
              </w:rPr>
            </w:pPr>
            <w:r w:rsidRPr="00CB5730">
              <w:rPr>
                <w:rFonts w:ascii="Times New Roman" w:hAnsi="Times New Roman"/>
                <w:b/>
                <w:sz w:val="24"/>
                <w:szCs w:val="24"/>
              </w:rPr>
              <w:t>Практическое занятие 14</w:t>
            </w:r>
            <w:r w:rsidRPr="00CB5730">
              <w:rPr>
                <w:rFonts w:ascii="Times New Roman" w:hAnsi="Times New Roman"/>
                <w:sz w:val="24"/>
                <w:szCs w:val="24"/>
              </w:rPr>
              <w:t xml:space="preserve"> Правила работы в эфире. Подбор позывных.</w:t>
            </w:r>
          </w:p>
        </w:tc>
        <w:tc>
          <w:tcPr>
            <w:tcW w:w="542" w:type="pct"/>
            <w:vMerge/>
            <w:vAlign w:val="center"/>
          </w:tcPr>
          <w:p w:rsidR="008A469D" w:rsidRDefault="008A469D" w:rsidP="00BC394E">
            <w:pPr>
              <w:suppressAutoHyphens/>
              <w:spacing w:after="0" w:line="240" w:lineRule="auto"/>
              <w:jc w:val="center"/>
              <w:rPr>
                <w:rFonts w:ascii="Times New Roman" w:hAnsi="Times New Roman"/>
                <w:i/>
                <w:sz w:val="24"/>
                <w:szCs w:val="24"/>
              </w:rPr>
            </w:pPr>
          </w:p>
        </w:tc>
      </w:tr>
      <w:tr w:rsidR="00BE0BBB" w:rsidRPr="00B331EA" w:rsidTr="000F37F0">
        <w:tc>
          <w:tcPr>
            <w:tcW w:w="1176" w:type="pct"/>
            <w:vMerge w:val="restart"/>
          </w:tcPr>
          <w:p w:rsidR="00BE0BBB" w:rsidRPr="00B331EA" w:rsidRDefault="00BE0BBB" w:rsidP="006E3774">
            <w:pPr>
              <w:spacing w:after="0" w:line="240" w:lineRule="auto"/>
              <w:rPr>
                <w:rFonts w:ascii="Times New Roman" w:hAnsi="Times New Roman"/>
                <w:b/>
                <w:bCs/>
                <w:sz w:val="24"/>
                <w:szCs w:val="24"/>
              </w:rPr>
            </w:pPr>
            <w:r w:rsidRPr="00B331EA">
              <w:rPr>
                <w:rFonts w:ascii="Times New Roman" w:hAnsi="Times New Roman"/>
                <w:b/>
                <w:bCs/>
                <w:sz w:val="24"/>
                <w:szCs w:val="24"/>
              </w:rPr>
              <w:t>Тема 2</w:t>
            </w:r>
          </w:p>
          <w:p w:rsidR="00BE0BBB" w:rsidRDefault="00BE0BBB" w:rsidP="006E3774">
            <w:pPr>
              <w:spacing w:after="0" w:line="240" w:lineRule="auto"/>
              <w:rPr>
                <w:rFonts w:ascii="Times New Roman" w:hAnsi="Times New Roman"/>
                <w:bCs/>
                <w:sz w:val="24"/>
                <w:szCs w:val="24"/>
              </w:rPr>
            </w:pPr>
            <w:r w:rsidRPr="00B331EA">
              <w:rPr>
                <w:rFonts w:ascii="Times New Roman" w:hAnsi="Times New Roman"/>
                <w:bCs/>
                <w:sz w:val="24"/>
                <w:szCs w:val="24"/>
              </w:rPr>
              <w:t xml:space="preserve">Ведение действий по тушению пожаров и проведению аварийно-спасательных работ (АСР) на различных объектах </w:t>
            </w:r>
            <w:r>
              <w:rPr>
                <w:rFonts w:ascii="Times New Roman" w:hAnsi="Times New Roman"/>
                <w:bCs/>
                <w:sz w:val="24"/>
                <w:szCs w:val="24"/>
              </w:rPr>
              <w:t>\</w:t>
            </w:r>
          </w:p>
          <w:p w:rsidR="00BE0BBB" w:rsidRDefault="00BE0BBB" w:rsidP="006E3774">
            <w:pPr>
              <w:spacing w:after="0" w:line="240" w:lineRule="auto"/>
              <w:rPr>
                <w:rFonts w:ascii="Times New Roman" w:hAnsi="Times New Roman"/>
                <w:bCs/>
                <w:sz w:val="24"/>
                <w:szCs w:val="24"/>
              </w:rPr>
            </w:pPr>
            <w:r>
              <w:rPr>
                <w:rFonts w:ascii="Times New Roman" w:hAnsi="Times New Roman"/>
                <w:bCs/>
                <w:sz w:val="24"/>
                <w:szCs w:val="24"/>
              </w:rPr>
              <w:t>\</w:t>
            </w:r>
          </w:p>
          <w:p w:rsidR="00BE0BBB" w:rsidRPr="00B331EA" w:rsidRDefault="00BE0BBB" w:rsidP="006E3774">
            <w:pPr>
              <w:spacing w:after="0" w:line="240" w:lineRule="auto"/>
              <w:rPr>
                <w:rFonts w:ascii="Times New Roman" w:hAnsi="Times New Roman"/>
                <w:bCs/>
                <w:sz w:val="24"/>
                <w:szCs w:val="24"/>
              </w:rPr>
            </w:pPr>
          </w:p>
        </w:tc>
        <w:tc>
          <w:tcPr>
            <w:tcW w:w="3282" w:type="pct"/>
          </w:tcPr>
          <w:p w:rsidR="00BE0BBB" w:rsidRPr="00B331EA" w:rsidRDefault="00BE0BBB" w:rsidP="006E3774">
            <w:pPr>
              <w:spacing w:after="0" w:line="240" w:lineRule="auto"/>
              <w:rPr>
                <w:rFonts w:ascii="Times New Roman" w:hAnsi="Times New Roman"/>
                <w:b/>
                <w:sz w:val="24"/>
                <w:szCs w:val="24"/>
              </w:rPr>
            </w:pPr>
            <w:r w:rsidRPr="00B331EA">
              <w:rPr>
                <w:rFonts w:ascii="Times New Roman" w:hAnsi="Times New Roman"/>
                <w:b/>
                <w:sz w:val="24"/>
                <w:szCs w:val="24"/>
              </w:rPr>
              <w:t xml:space="preserve">Содержание </w:t>
            </w:r>
          </w:p>
        </w:tc>
        <w:tc>
          <w:tcPr>
            <w:tcW w:w="542" w:type="pct"/>
            <w:vMerge w:val="restart"/>
            <w:vAlign w:val="center"/>
          </w:tcPr>
          <w:p w:rsidR="00BE0BBB" w:rsidRPr="00B331EA" w:rsidRDefault="00BE0BBB" w:rsidP="00BE0BBB">
            <w:pPr>
              <w:suppressAutoHyphens/>
              <w:spacing w:after="0" w:line="240" w:lineRule="auto"/>
              <w:jc w:val="center"/>
              <w:rPr>
                <w:rFonts w:ascii="Times New Roman" w:hAnsi="Times New Roman"/>
                <w:b/>
                <w:i/>
                <w:sz w:val="24"/>
                <w:szCs w:val="24"/>
              </w:rPr>
            </w:pPr>
            <w:r>
              <w:rPr>
                <w:rFonts w:ascii="Times New Roman" w:hAnsi="Times New Roman"/>
                <w:b/>
                <w:i/>
                <w:sz w:val="24"/>
                <w:szCs w:val="24"/>
              </w:rPr>
              <w:t>13</w:t>
            </w: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Cs/>
              </w:rPr>
            </w:pPr>
            <w:r w:rsidRPr="002E21FC">
              <w:rPr>
                <w:bCs/>
              </w:rPr>
              <w:t>Классификация ЧС</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spacing w:before="0" w:after="0"/>
            </w:pPr>
            <w:r w:rsidRPr="002E21FC">
              <w:t>Стадия до момента «Пожар локализован»</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spacing w:before="0" w:after="0"/>
            </w:pPr>
            <w:r w:rsidRPr="002E21FC">
              <w:t>Стадия после момента «Пожар локализован»</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2E21FC" w:rsidRDefault="00BE0BBB" w:rsidP="006E3774">
            <w:pPr>
              <w:pStyle w:val="ae"/>
              <w:numPr>
                <w:ilvl w:val="0"/>
                <w:numId w:val="17"/>
              </w:numPr>
              <w:spacing w:before="0" w:after="0"/>
            </w:pPr>
            <w:r w:rsidRPr="002E21FC">
              <w:t>Землетрясение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2E21FC" w:rsidRDefault="00BE0BBB" w:rsidP="006E3774">
            <w:pPr>
              <w:pStyle w:val="ae"/>
              <w:numPr>
                <w:ilvl w:val="0"/>
                <w:numId w:val="17"/>
              </w:numPr>
              <w:spacing w:before="0" w:after="0"/>
            </w:pPr>
            <w:r w:rsidRPr="002E21FC">
              <w:t>Наводнение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2E21FC">
              <w:t>АСДНР в зоне биологического заражения</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2E21FC">
              <w:t>АСДНР в зоне биологического заражения</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2E21FC" w:rsidRDefault="00BE0BBB" w:rsidP="006E3774">
            <w:pPr>
              <w:pStyle w:val="ae"/>
              <w:numPr>
                <w:ilvl w:val="0"/>
                <w:numId w:val="17"/>
              </w:numPr>
              <w:spacing w:before="0" w:after="0"/>
            </w:pPr>
            <w:r w:rsidRPr="002E21FC">
              <w:t>АСДНР при авариях и катастрофах на транспорте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2E21FC">
              <w:t>АСДНР при авариях и катастрофах на транспорте</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2E21FC" w:rsidRDefault="00BE0BBB" w:rsidP="006E3774">
            <w:pPr>
              <w:pStyle w:val="ae"/>
              <w:numPr>
                <w:ilvl w:val="0"/>
                <w:numId w:val="17"/>
              </w:numPr>
              <w:spacing w:before="0" w:after="0"/>
            </w:pPr>
            <w:r w:rsidRPr="00BC394E">
              <w:t>Поисково-спасательные работы (ПСР) в лесной местности</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C30AF7" w:rsidRDefault="00BE0BBB" w:rsidP="006E3774">
            <w:pPr>
              <w:pStyle w:val="ae"/>
              <w:numPr>
                <w:ilvl w:val="0"/>
                <w:numId w:val="17"/>
              </w:numPr>
              <w:spacing w:before="0" w:after="0"/>
            </w:pPr>
            <w:r w:rsidRPr="00C30AF7">
              <w:t>ПСР в условиях завалов</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Default="00BE0BBB" w:rsidP="006E3774">
            <w:pPr>
              <w:pStyle w:val="ae"/>
              <w:numPr>
                <w:ilvl w:val="0"/>
                <w:numId w:val="17"/>
              </w:numPr>
              <w:spacing w:before="0" w:after="0"/>
            </w:pPr>
            <w:r w:rsidRPr="00C30AF7">
              <w:t>ПСР в условиях завалов</w:t>
            </w:r>
          </w:p>
        </w:tc>
        <w:tc>
          <w:tcPr>
            <w:tcW w:w="542" w:type="pct"/>
            <w:vMerge/>
            <w:vAlign w:val="center"/>
          </w:tcPr>
          <w:p w:rsidR="00BE0BBB" w:rsidRPr="00B331EA" w:rsidRDefault="00BE0BBB" w:rsidP="006E3774">
            <w:pPr>
              <w:suppressAutoHyphens/>
              <w:spacing w:after="0" w:line="240" w:lineRule="auto"/>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C30AF7" w:rsidRDefault="00BE0BBB" w:rsidP="006E3774">
            <w:pPr>
              <w:pStyle w:val="ae"/>
              <w:numPr>
                <w:ilvl w:val="0"/>
                <w:numId w:val="17"/>
              </w:numPr>
              <w:spacing w:before="0" w:after="0"/>
            </w:pPr>
            <w:r w:rsidRPr="00BC394E">
              <w:t>ПСР на железнодорожном транспорте</w:t>
            </w:r>
          </w:p>
        </w:tc>
        <w:tc>
          <w:tcPr>
            <w:tcW w:w="542" w:type="pct"/>
            <w:vMerge/>
            <w:vAlign w:val="center"/>
          </w:tcPr>
          <w:p w:rsidR="00BE0BBB" w:rsidRPr="00B331EA" w:rsidRDefault="00BE0BBB" w:rsidP="006E3774">
            <w:pPr>
              <w:suppressAutoHyphens/>
              <w:spacing w:after="0" w:line="240" w:lineRule="auto"/>
              <w:jc w:val="center"/>
              <w:rPr>
                <w:rFonts w:ascii="Times New Roman" w:hAnsi="Times New Roman"/>
                <w:b/>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331EA" w:rsidRDefault="008A469D" w:rsidP="006E3774">
            <w:pPr>
              <w:spacing w:after="0" w:line="240" w:lineRule="auto"/>
              <w:rPr>
                <w:rFonts w:ascii="Times New Roman" w:hAnsi="Times New Roman"/>
                <w:b/>
                <w:sz w:val="24"/>
                <w:szCs w:val="24"/>
              </w:rPr>
            </w:pPr>
            <w:r w:rsidRPr="00B331EA">
              <w:rPr>
                <w:rFonts w:ascii="Times New Roman" w:hAnsi="Times New Roman"/>
                <w:b/>
                <w:bCs/>
                <w:sz w:val="24"/>
                <w:szCs w:val="24"/>
              </w:rPr>
              <w:t>В том числе практических занятий</w:t>
            </w:r>
          </w:p>
        </w:tc>
        <w:tc>
          <w:tcPr>
            <w:tcW w:w="542" w:type="pct"/>
            <w:vMerge w:val="restart"/>
            <w:vAlign w:val="center"/>
          </w:tcPr>
          <w:p w:rsidR="008A469D" w:rsidRPr="00B331EA" w:rsidRDefault="008A469D" w:rsidP="006E3774">
            <w:pPr>
              <w:suppressAutoHyphens/>
              <w:spacing w:after="0" w:line="240" w:lineRule="auto"/>
              <w:jc w:val="center"/>
              <w:rPr>
                <w:rFonts w:ascii="Times New Roman" w:hAnsi="Times New Roman"/>
                <w:b/>
                <w:i/>
                <w:sz w:val="24"/>
                <w:szCs w:val="24"/>
              </w:rPr>
            </w:pPr>
            <w:r w:rsidRPr="00B331EA">
              <w:rPr>
                <w:rFonts w:ascii="Times New Roman" w:hAnsi="Times New Roman"/>
                <w:b/>
                <w:i/>
                <w:sz w:val="24"/>
                <w:szCs w:val="24"/>
              </w:rPr>
              <w:t>1</w:t>
            </w:r>
            <w:r>
              <w:rPr>
                <w:rFonts w:ascii="Times New Roman" w:hAnsi="Times New Roman"/>
                <w:b/>
                <w:i/>
                <w:sz w:val="24"/>
                <w:szCs w:val="24"/>
              </w:rPr>
              <w:t>6</w:t>
            </w: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Практическое занятие 1</w:t>
            </w:r>
            <w:r w:rsidR="00F43CB6">
              <w:rPr>
                <w:rFonts w:ascii="Times New Roman" w:hAnsi="Times New Roman"/>
                <w:b/>
                <w:sz w:val="24"/>
                <w:szCs w:val="24"/>
              </w:rPr>
              <w:t>5</w:t>
            </w:r>
            <w:r w:rsidRPr="00BC394E">
              <w:rPr>
                <w:rFonts w:ascii="Times New Roman" w:hAnsi="Times New Roman"/>
                <w:sz w:val="24"/>
                <w:szCs w:val="24"/>
              </w:rPr>
              <w:t xml:space="preserve"> Прекращение распространения и способы ограничения горения</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b/>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16</w:t>
            </w:r>
            <w:r>
              <w:rPr>
                <w:rFonts w:ascii="Times New Roman" w:hAnsi="Times New Roman"/>
                <w:b/>
                <w:sz w:val="24"/>
                <w:szCs w:val="24"/>
              </w:rPr>
              <w:t xml:space="preserve"> </w:t>
            </w:r>
            <w:r w:rsidRPr="008A469D">
              <w:rPr>
                <w:rFonts w:ascii="Times New Roman" w:hAnsi="Times New Roman"/>
                <w:sz w:val="24"/>
                <w:szCs w:val="24"/>
              </w:rPr>
              <w:t>Ограничение распространения горения</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17</w:t>
            </w:r>
            <w:r w:rsidRPr="00BC394E">
              <w:rPr>
                <w:rFonts w:ascii="Times New Roman" w:hAnsi="Times New Roman"/>
                <w:sz w:val="24"/>
                <w:szCs w:val="24"/>
              </w:rPr>
              <w:t xml:space="preserve"> Пожарные стволы</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18</w:t>
            </w:r>
            <w:r w:rsidRPr="00BC394E">
              <w:rPr>
                <w:rFonts w:ascii="Times New Roman" w:hAnsi="Times New Roman"/>
                <w:sz w:val="24"/>
                <w:szCs w:val="24"/>
              </w:rPr>
              <w:t xml:space="preserve"> АСДНР при наводнениях</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19</w:t>
            </w:r>
            <w:r w:rsidRPr="00BC394E">
              <w:rPr>
                <w:rFonts w:ascii="Times New Roman" w:hAnsi="Times New Roman"/>
                <w:sz w:val="24"/>
                <w:szCs w:val="24"/>
              </w:rPr>
              <w:t xml:space="preserve"> АСДНР при тушении пожаров</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20</w:t>
            </w:r>
            <w:r w:rsidRPr="00BC394E">
              <w:rPr>
                <w:rFonts w:ascii="Times New Roman" w:hAnsi="Times New Roman"/>
                <w:sz w:val="24"/>
                <w:szCs w:val="24"/>
              </w:rPr>
              <w:t xml:space="preserve"> АСДНР при наводнениях</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21</w:t>
            </w:r>
            <w:r w:rsidRPr="00BC394E">
              <w:rPr>
                <w:rFonts w:ascii="Times New Roman" w:hAnsi="Times New Roman"/>
                <w:sz w:val="24"/>
                <w:szCs w:val="24"/>
              </w:rPr>
              <w:t xml:space="preserve"> АСДНР при тушении пожаров</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22</w:t>
            </w:r>
            <w:r w:rsidRPr="00BC394E">
              <w:rPr>
                <w:rFonts w:ascii="Times New Roman" w:hAnsi="Times New Roman"/>
                <w:sz w:val="24"/>
                <w:szCs w:val="24"/>
              </w:rPr>
              <w:t xml:space="preserve"> АСДНР в зоне радиационной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23</w:t>
            </w:r>
            <w:r w:rsidRPr="00BC394E">
              <w:rPr>
                <w:rFonts w:ascii="Times New Roman" w:hAnsi="Times New Roman"/>
                <w:sz w:val="24"/>
                <w:szCs w:val="24"/>
              </w:rPr>
              <w:t xml:space="preserve"> АСДНР в зоне химической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24</w:t>
            </w:r>
            <w:r w:rsidRPr="00BC394E">
              <w:rPr>
                <w:rFonts w:ascii="Times New Roman" w:hAnsi="Times New Roman"/>
                <w:sz w:val="24"/>
                <w:szCs w:val="24"/>
              </w:rPr>
              <w:t xml:space="preserve"> АСДНР в зоне химической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8A469D">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25</w:t>
            </w:r>
            <w:r w:rsidRPr="00BC394E">
              <w:rPr>
                <w:rFonts w:ascii="Times New Roman" w:hAnsi="Times New Roman"/>
                <w:sz w:val="24"/>
                <w:szCs w:val="24"/>
              </w:rPr>
              <w:t xml:space="preserve"> АСДНР в зоне химической аварии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8A469D" w:rsidP="00BC394E">
            <w:pPr>
              <w:spacing w:after="0" w:line="240" w:lineRule="auto"/>
              <w:rPr>
                <w:rFonts w:ascii="Times New Roman" w:hAnsi="Times New Roman"/>
                <w:sz w:val="24"/>
                <w:szCs w:val="24"/>
              </w:rPr>
            </w:pPr>
            <w:r w:rsidRPr="00BC394E">
              <w:rPr>
                <w:rFonts w:ascii="Times New Roman" w:hAnsi="Times New Roman"/>
                <w:b/>
                <w:sz w:val="24"/>
                <w:szCs w:val="24"/>
              </w:rPr>
              <w:t xml:space="preserve">Практическое занятие </w:t>
            </w:r>
            <w:r w:rsidR="00F43CB6">
              <w:rPr>
                <w:rFonts w:ascii="Times New Roman" w:hAnsi="Times New Roman"/>
                <w:b/>
                <w:sz w:val="24"/>
                <w:szCs w:val="24"/>
              </w:rPr>
              <w:t>26</w:t>
            </w:r>
            <w:r w:rsidRPr="00BC394E">
              <w:rPr>
                <w:rFonts w:ascii="Times New Roman" w:hAnsi="Times New Roman"/>
                <w:sz w:val="24"/>
                <w:szCs w:val="24"/>
              </w:rPr>
              <w:t xml:space="preserve"> АСДНР при авариях и катастрофах на транспорте</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rPr>
                <w:rFonts w:ascii="Times New Roman" w:hAnsi="Times New Roman"/>
                <w:sz w:val="24"/>
                <w:szCs w:val="24"/>
              </w:rPr>
            </w:pPr>
            <w:r>
              <w:rPr>
                <w:rFonts w:ascii="Times New Roman" w:hAnsi="Times New Roman"/>
                <w:b/>
                <w:sz w:val="24"/>
                <w:szCs w:val="24"/>
              </w:rPr>
              <w:t>Практическое занятие 27</w:t>
            </w:r>
            <w:r w:rsidR="008A469D" w:rsidRPr="00BC394E">
              <w:rPr>
                <w:rFonts w:ascii="Times New Roman" w:hAnsi="Times New Roman"/>
                <w:sz w:val="24"/>
                <w:szCs w:val="24"/>
              </w:rPr>
              <w:t xml:space="preserve"> ПСР в лесной местности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line="240" w:lineRule="auto"/>
              <w:rPr>
                <w:rFonts w:ascii="Times New Roman" w:hAnsi="Times New Roman"/>
                <w:sz w:val="24"/>
                <w:szCs w:val="24"/>
              </w:rPr>
            </w:pPr>
            <w:r>
              <w:rPr>
                <w:rFonts w:ascii="Times New Roman" w:hAnsi="Times New Roman"/>
                <w:b/>
                <w:sz w:val="24"/>
                <w:szCs w:val="24"/>
              </w:rPr>
              <w:t>Практическое занятие 28</w:t>
            </w:r>
            <w:r w:rsidR="008A469D" w:rsidRPr="00BC394E">
              <w:rPr>
                <w:rFonts w:ascii="Times New Roman" w:hAnsi="Times New Roman"/>
                <w:sz w:val="24"/>
                <w:szCs w:val="24"/>
              </w:rPr>
              <w:t xml:space="preserve"> ПСР в лесной местности</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line="240" w:lineRule="auto"/>
              <w:rPr>
                <w:rFonts w:ascii="Times New Roman" w:hAnsi="Times New Roman"/>
                <w:sz w:val="24"/>
                <w:szCs w:val="24"/>
              </w:rPr>
            </w:pPr>
            <w:r>
              <w:rPr>
                <w:rFonts w:ascii="Times New Roman" w:hAnsi="Times New Roman"/>
                <w:b/>
                <w:sz w:val="24"/>
                <w:szCs w:val="24"/>
              </w:rPr>
              <w:t>Практическое занятие 29</w:t>
            </w:r>
            <w:r w:rsidR="008A469D" w:rsidRPr="00BC394E">
              <w:rPr>
                <w:rFonts w:ascii="Times New Roman" w:hAnsi="Times New Roman"/>
                <w:sz w:val="24"/>
                <w:szCs w:val="24"/>
              </w:rPr>
              <w:t xml:space="preserve"> ПСР при ЧС на авиационном транспорте</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8A469D" w:rsidRPr="00B331EA" w:rsidTr="000F37F0">
        <w:tc>
          <w:tcPr>
            <w:tcW w:w="1176" w:type="pct"/>
            <w:vMerge/>
          </w:tcPr>
          <w:p w:rsidR="008A469D" w:rsidRPr="00B331EA" w:rsidRDefault="008A469D" w:rsidP="006E3774">
            <w:pPr>
              <w:spacing w:after="0" w:line="240" w:lineRule="auto"/>
              <w:rPr>
                <w:rFonts w:ascii="Times New Roman" w:hAnsi="Times New Roman"/>
                <w:b/>
                <w:bCs/>
                <w:sz w:val="24"/>
                <w:szCs w:val="24"/>
              </w:rPr>
            </w:pPr>
          </w:p>
        </w:tc>
        <w:tc>
          <w:tcPr>
            <w:tcW w:w="3282" w:type="pct"/>
          </w:tcPr>
          <w:p w:rsidR="008A469D" w:rsidRPr="00BC394E" w:rsidRDefault="00F43CB6" w:rsidP="00BC394E">
            <w:pPr>
              <w:spacing w:after="0" w:line="240" w:lineRule="auto"/>
              <w:rPr>
                <w:rFonts w:ascii="Times New Roman" w:hAnsi="Times New Roman"/>
                <w:sz w:val="24"/>
                <w:szCs w:val="24"/>
              </w:rPr>
            </w:pPr>
            <w:r>
              <w:rPr>
                <w:rFonts w:ascii="Times New Roman" w:hAnsi="Times New Roman"/>
                <w:b/>
                <w:sz w:val="24"/>
                <w:szCs w:val="24"/>
              </w:rPr>
              <w:t>Практическое занятие 30</w:t>
            </w:r>
            <w:r w:rsidR="008A469D" w:rsidRPr="00BC394E">
              <w:rPr>
                <w:rFonts w:ascii="Times New Roman" w:hAnsi="Times New Roman"/>
                <w:sz w:val="24"/>
                <w:szCs w:val="24"/>
              </w:rPr>
              <w:t xml:space="preserve"> ПСР на железнодорожном транспорте</w:t>
            </w:r>
          </w:p>
        </w:tc>
        <w:tc>
          <w:tcPr>
            <w:tcW w:w="542" w:type="pct"/>
            <w:vMerge/>
            <w:vAlign w:val="center"/>
          </w:tcPr>
          <w:p w:rsidR="008A469D" w:rsidRPr="00B331EA" w:rsidRDefault="008A469D" w:rsidP="006E3774">
            <w:pPr>
              <w:suppressAutoHyphens/>
              <w:spacing w:after="0" w:line="240" w:lineRule="auto"/>
              <w:jc w:val="center"/>
              <w:rPr>
                <w:rFonts w:ascii="Times New Roman" w:hAnsi="Times New Roman"/>
                <w:i/>
                <w:sz w:val="24"/>
                <w:szCs w:val="24"/>
              </w:rPr>
            </w:pPr>
          </w:p>
        </w:tc>
      </w:tr>
      <w:tr w:rsidR="002E21FC" w:rsidRPr="00B331EA" w:rsidTr="000F37F0">
        <w:tc>
          <w:tcPr>
            <w:tcW w:w="4458" w:type="pct"/>
            <w:gridSpan w:val="2"/>
          </w:tcPr>
          <w:p w:rsidR="002E21FC" w:rsidRPr="00B331EA" w:rsidRDefault="002E21FC"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Раздел 01.02 </w:t>
            </w:r>
            <w:r w:rsidRPr="00B331EA">
              <w:rPr>
                <w:rFonts w:ascii="Times New Roman" w:hAnsi="Times New Roman"/>
                <w:sz w:val="24"/>
                <w:szCs w:val="24"/>
              </w:rPr>
              <w:t>Организация службы в подразделениях пожарной охраны</w:t>
            </w:r>
          </w:p>
          <w:p w:rsidR="002E21FC" w:rsidRPr="00B331EA" w:rsidRDefault="002E21FC" w:rsidP="006E3774">
            <w:pPr>
              <w:spacing w:after="0" w:line="240" w:lineRule="auto"/>
              <w:rPr>
                <w:rFonts w:ascii="Times New Roman" w:hAnsi="Times New Roman"/>
                <w:i/>
                <w:sz w:val="24"/>
                <w:szCs w:val="24"/>
              </w:rPr>
            </w:pPr>
          </w:p>
        </w:tc>
        <w:tc>
          <w:tcPr>
            <w:tcW w:w="542" w:type="pct"/>
            <w:vAlign w:val="center"/>
          </w:tcPr>
          <w:p w:rsidR="002E21FC" w:rsidRPr="00B331EA" w:rsidRDefault="002E21FC" w:rsidP="006E3774">
            <w:pPr>
              <w:suppressAutoHyphens/>
              <w:spacing w:after="0" w:line="240" w:lineRule="auto"/>
              <w:jc w:val="center"/>
              <w:rPr>
                <w:rFonts w:ascii="Times New Roman" w:hAnsi="Times New Roman"/>
                <w:b/>
                <w:sz w:val="24"/>
                <w:szCs w:val="24"/>
              </w:rPr>
            </w:pPr>
          </w:p>
        </w:tc>
      </w:tr>
      <w:tr w:rsidR="002E21FC" w:rsidRPr="00B331EA" w:rsidTr="000F37F0">
        <w:trPr>
          <w:trHeight w:val="1143"/>
        </w:trPr>
        <w:tc>
          <w:tcPr>
            <w:tcW w:w="4458" w:type="pct"/>
            <w:gridSpan w:val="2"/>
          </w:tcPr>
          <w:p w:rsidR="002E21FC" w:rsidRPr="00BE0BBB" w:rsidRDefault="002E21FC" w:rsidP="006E3774">
            <w:pPr>
              <w:spacing w:after="0" w:line="240" w:lineRule="auto"/>
              <w:rPr>
                <w:rFonts w:ascii="Times New Roman" w:hAnsi="Times New Roman"/>
                <w:sz w:val="24"/>
                <w:szCs w:val="24"/>
              </w:rPr>
            </w:pPr>
            <w:r w:rsidRPr="00B331EA">
              <w:rPr>
                <w:rFonts w:ascii="Times New Roman" w:hAnsi="Times New Roman"/>
                <w:b/>
                <w:sz w:val="24"/>
                <w:szCs w:val="24"/>
              </w:rPr>
              <w:t>МДК.01.02</w:t>
            </w:r>
            <w:r w:rsidRPr="00B331EA">
              <w:rPr>
                <w:rFonts w:ascii="Times New Roman" w:hAnsi="Times New Roman"/>
                <w:sz w:val="24"/>
                <w:szCs w:val="24"/>
              </w:rPr>
              <w:t xml:space="preserve"> Организация службы в</w:t>
            </w:r>
            <w:r w:rsidR="00BE0BBB">
              <w:rPr>
                <w:rFonts w:ascii="Times New Roman" w:hAnsi="Times New Roman"/>
                <w:sz w:val="24"/>
                <w:szCs w:val="24"/>
              </w:rPr>
              <w:t xml:space="preserve"> подразделениях пожарной охраны</w:t>
            </w:r>
          </w:p>
        </w:tc>
        <w:tc>
          <w:tcPr>
            <w:tcW w:w="542" w:type="pct"/>
            <w:vAlign w:val="center"/>
          </w:tcPr>
          <w:p w:rsidR="002E21FC" w:rsidRPr="00B331EA" w:rsidRDefault="00C96B34" w:rsidP="00C96B34">
            <w:pPr>
              <w:suppressAutoHyphens/>
              <w:spacing w:after="0" w:line="240" w:lineRule="auto"/>
              <w:jc w:val="center"/>
              <w:rPr>
                <w:rFonts w:ascii="Times New Roman" w:hAnsi="Times New Roman"/>
                <w:b/>
                <w:sz w:val="24"/>
                <w:szCs w:val="24"/>
              </w:rPr>
            </w:pPr>
            <w:r>
              <w:rPr>
                <w:rFonts w:ascii="Times New Roman" w:hAnsi="Times New Roman"/>
                <w:b/>
                <w:sz w:val="24"/>
                <w:szCs w:val="24"/>
              </w:rPr>
              <w:t>26</w:t>
            </w:r>
            <w:r w:rsidR="002E21FC" w:rsidRPr="00B331EA">
              <w:rPr>
                <w:rFonts w:ascii="Times New Roman" w:hAnsi="Times New Roman"/>
                <w:b/>
                <w:sz w:val="24"/>
                <w:szCs w:val="24"/>
              </w:rPr>
              <w:t>/</w:t>
            </w:r>
            <w:r>
              <w:rPr>
                <w:rFonts w:ascii="Times New Roman" w:hAnsi="Times New Roman"/>
                <w:b/>
                <w:sz w:val="24"/>
                <w:szCs w:val="24"/>
              </w:rPr>
              <w:t>8</w:t>
            </w:r>
            <w:r w:rsidR="003827B2">
              <w:rPr>
                <w:rFonts w:ascii="Times New Roman" w:hAnsi="Times New Roman"/>
                <w:b/>
                <w:sz w:val="24"/>
                <w:szCs w:val="24"/>
              </w:rPr>
              <w:t>/2</w:t>
            </w:r>
          </w:p>
        </w:tc>
      </w:tr>
      <w:tr w:rsidR="002E21FC" w:rsidRPr="00B331EA" w:rsidTr="006E3774">
        <w:trPr>
          <w:trHeight w:val="302"/>
        </w:trPr>
        <w:tc>
          <w:tcPr>
            <w:tcW w:w="1176" w:type="pct"/>
            <w:vMerge w:val="restart"/>
          </w:tcPr>
          <w:p w:rsidR="002E21FC" w:rsidRPr="00B331EA" w:rsidRDefault="002E21FC" w:rsidP="006E3774">
            <w:pPr>
              <w:spacing w:after="0" w:line="240" w:lineRule="auto"/>
              <w:rPr>
                <w:rFonts w:ascii="Times New Roman" w:hAnsi="Times New Roman"/>
                <w:b/>
                <w:sz w:val="24"/>
                <w:szCs w:val="24"/>
              </w:rPr>
            </w:pPr>
            <w:r w:rsidRPr="00B331EA">
              <w:rPr>
                <w:rFonts w:ascii="Times New Roman" w:hAnsi="Times New Roman"/>
                <w:b/>
                <w:sz w:val="24"/>
                <w:szCs w:val="24"/>
              </w:rPr>
              <w:t>Тема 1</w:t>
            </w:r>
            <w:r w:rsidR="006E3774">
              <w:rPr>
                <w:rFonts w:ascii="Times New Roman" w:hAnsi="Times New Roman"/>
                <w:b/>
                <w:sz w:val="24"/>
                <w:szCs w:val="24"/>
              </w:rPr>
              <w:t>.</w:t>
            </w:r>
            <w:r w:rsidRPr="00B331EA">
              <w:rPr>
                <w:rFonts w:ascii="Times New Roman" w:hAnsi="Times New Roman"/>
                <w:b/>
                <w:sz w:val="24"/>
                <w:szCs w:val="24"/>
              </w:rPr>
              <w:t xml:space="preserve"> </w:t>
            </w:r>
            <w:r w:rsidRPr="00B331EA">
              <w:rPr>
                <w:rFonts w:ascii="Times New Roman" w:hAnsi="Times New Roman"/>
                <w:sz w:val="24"/>
                <w:szCs w:val="24"/>
              </w:rPr>
              <w:t>Организация пожарной охраны в Российской Федерации</w:t>
            </w:r>
            <w:r w:rsidRPr="00B331EA">
              <w:rPr>
                <w:rFonts w:ascii="Times New Roman" w:hAnsi="Times New Roman"/>
                <w:b/>
                <w:sz w:val="24"/>
                <w:szCs w:val="24"/>
              </w:rPr>
              <w:t xml:space="preserve"> </w:t>
            </w:r>
          </w:p>
        </w:tc>
        <w:tc>
          <w:tcPr>
            <w:tcW w:w="3282" w:type="pct"/>
          </w:tcPr>
          <w:p w:rsidR="002E21FC" w:rsidRPr="00B331EA" w:rsidRDefault="002E21FC" w:rsidP="006E3774">
            <w:pPr>
              <w:suppressAutoHyphens/>
              <w:spacing w:after="0" w:line="240" w:lineRule="auto"/>
              <w:jc w:val="both"/>
              <w:rPr>
                <w:rFonts w:ascii="Times New Roman" w:hAnsi="Times New Roman"/>
                <w:b/>
                <w:sz w:val="24"/>
                <w:szCs w:val="24"/>
              </w:rPr>
            </w:pPr>
            <w:r w:rsidRPr="00B331EA">
              <w:rPr>
                <w:rFonts w:ascii="Times New Roman" w:hAnsi="Times New Roman"/>
                <w:b/>
                <w:bCs/>
                <w:sz w:val="24"/>
                <w:szCs w:val="24"/>
              </w:rPr>
              <w:t>Содержание</w:t>
            </w:r>
          </w:p>
        </w:tc>
        <w:tc>
          <w:tcPr>
            <w:tcW w:w="542" w:type="pct"/>
            <w:vMerge w:val="restart"/>
            <w:vAlign w:val="center"/>
          </w:tcPr>
          <w:p w:rsidR="002E21FC" w:rsidRPr="00B331EA" w:rsidRDefault="002E21FC" w:rsidP="006E3774">
            <w:pPr>
              <w:suppressAutoHyphens/>
              <w:spacing w:after="0" w:line="240" w:lineRule="auto"/>
              <w:jc w:val="both"/>
              <w:rPr>
                <w:rFonts w:ascii="Times New Roman" w:hAnsi="Times New Roman"/>
                <w:b/>
                <w:i/>
                <w:sz w:val="24"/>
                <w:szCs w:val="24"/>
              </w:rPr>
            </w:pPr>
          </w:p>
          <w:p w:rsidR="002E21FC" w:rsidRPr="00B331EA" w:rsidRDefault="002E21FC" w:rsidP="006E3774">
            <w:pPr>
              <w:suppressAutoHyphens/>
              <w:spacing w:after="0" w:line="240" w:lineRule="auto"/>
              <w:jc w:val="both"/>
              <w:rPr>
                <w:rFonts w:ascii="Times New Roman" w:hAnsi="Times New Roman"/>
                <w:b/>
                <w:i/>
                <w:sz w:val="24"/>
                <w:szCs w:val="24"/>
              </w:rPr>
            </w:pPr>
          </w:p>
          <w:p w:rsidR="002E21FC"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5</w:t>
            </w:r>
          </w:p>
        </w:tc>
      </w:tr>
      <w:tr w:rsidR="00D51752" w:rsidRPr="00B331EA" w:rsidTr="00CB5730">
        <w:trPr>
          <w:trHeight w:val="326"/>
        </w:trPr>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Юридические основы организации и деятельности ГПС в РФ</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Обязанности сотрудников ГПС ФПС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Виды  пожарной охраны. Функции ФПС ГПС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Правовая и социальная защита сотрудников</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8"/>
              </w:numPr>
              <w:spacing w:before="0" w:after="0"/>
            </w:pPr>
            <w:r w:rsidRPr="00D51752">
              <w:t>Основные задачи ФПС ГПС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6E3774">
        <w:trPr>
          <w:trHeight w:val="350"/>
        </w:trPr>
        <w:tc>
          <w:tcPr>
            <w:tcW w:w="1176" w:type="pct"/>
            <w:vMerge w:val="restart"/>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 xml:space="preserve">Тема </w:t>
            </w:r>
            <w:r w:rsidR="006E3774">
              <w:rPr>
                <w:rFonts w:ascii="Times New Roman" w:hAnsi="Times New Roman"/>
                <w:b/>
                <w:sz w:val="24"/>
                <w:szCs w:val="24"/>
              </w:rPr>
              <w:t xml:space="preserve">2. </w:t>
            </w:r>
            <w:r w:rsidRPr="00D51752">
              <w:rPr>
                <w:rFonts w:ascii="Times New Roman" w:eastAsia="Calibri" w:hAnsi="Times New Roman"/>
                <w:b/>
                <w:bCs/>
                <w:sz w:val="24"/>
                <w:szCs w:val="24"/>
                <w:lang w:eastAsia="en-US"/>
              </w:rPr>
              <w:t>Понятие о гарнизонной службе</w:t>
            </w:r>
          </w:p>
        </w:tc>
        <w:tc>
          <w:tcPr>
            <w:tcW w:w="3282" w:type="pct"/>
          </w:tcPr>
          <w:p w:rsidR="00D51752" w:rsidRPr="00B331EA" w:rsidRDefault="00D51752" w:rsidP="006E3774">
            <w:pPr>
              <w:suppressAutoHyphens/>
              <w:spacing w:after="0" w:line="240" w:lineRule="auto"/>
              <w:rPr>
                <w:rFonts w:ascii="Times New Roman" w:hAnsi="Times New Roman"/>
                <w:sz w:val="24"/>
                <w:szCs w:val="24"/>
              </w:rPr>
            </w:pPr>
            <w:r w:rsidRPr="00B331EA">
              <w:rPr>
                <w:rFonts w:ascii="Times New Roman" w:hAnsi="Times New Roman"/>
                <w:b/>
                <w:bCs/>
                <w:sz w:val="24"/>
                <w:szCs w:val="24"/>
              </w:rPr>
              <w:t>Содержание</w:t>
            </w:r>
          </w:p>
        </w:tc>
        <w:tc>
          <w:tcPr>
            <w:tcW w:w="542" w:type="pct"/>
            <w:vMerge w:val="restart"/>
            <w:vAlign w:val="center"/>
          </w:tcPr>
          <w:p w:rsidR="00D51752"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9"/>
              </w:numPr>
              <w:spacing w:before="0" w:after="0"/>
            </w:pPr>
            <w:r w:rsidRPr="00D51752">
              <w:t>Пожарно-спасательный гарнизон (ПСГ)</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9"/>
              </w:numPr>
              <w:spacing w:before="0" w:after="0"/>
            </w:pPr>
            <w:r w:rsidRPr="00D51752">
              <w:t>Основные задачи гарнизонной службы</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19"/>
              </w:numPr>
              <w:spacing w:before="0" w:after="0"/>
            </w:pPr>
            <w:r w:rsidRPr="00D51752">
              <w:t>Внештатные службы ПСГ.</w:t>
            </w:r>
            <w:r w:rsidRPr="00D51752">
              <w:rPr>
                <w:bCs/>
              </w:rPr>
              <w:t xml:space="preserve"> СПТ и ЦУКС</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0F37F0">
        <w:tc>
          <w:tcPr>
            <w:tcW w:w="1176" w:type="pct"/>
            <w:vMerge w:val="restart"/>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Тема 3</w:t>
            </w:r>
            <w:r>
              <w:rPr>
                <w:rFonts w:ascii="Times New Roman" w:hAnsi="Times New Roman"/>
                <w:b/>
                <w:sz w:val="24"/>
                <w:szCs w:val="24"/>
              </w:rPr>
              <w:t>.</w:t>
            </w:r>
            <w:r w:rsidRPr="00B331EA">
              <w:rPr>
                <w:rFonts w:ascii="Times New Roman" w:hAnsi="Times New Roman"/>
                <w:b/>
                <w:sz w:val="24"/>
                <w:szCs w:val="24"/>
              </w:rPr>
              <w:t xml:space="preserve"> </w:t>
            </w:r>
            <w:r w:rsidRPr="00D51752">
              <w:rPr>
                <w:rFonts w:ascii="Times New Roman" w:eastAsia="Calibri" w:hAnsi="Times New Roman"/>
                <w:b/>
                <w:bCs/>
                <w:sz w:val="24"/>
                <w:szCs w:val="24"/>
                <w:lang w:eastAsia="en-US"/>
              </w:rPr>
              <w:t>Организация оперативной деятельности гарнизона</w:t>
            </w:r>
          </w:p>
        </w:tc>
        <w:tc>
          <w:tcPr>
            <w:tcW w:w="3282" w:type="pct"/>
          </w:tcPr>
          <w:p w:rsidR="00D51752" w:rsidRPr="00B331EA" w:rsidRDefault="00D51752" w:rsidP="006E3774">
            <w:pPr>
              <w:suppressAutoHyphens/>
              <w:spacing w:after="0" w:line="240" w:lineRule="auto"/>
              <w:rPr>
                <w:rFonts w:ascii="Times New Roman" w:hAnsi="Times New Roman"/>
                <w:sz w:val="24"/>
                <w:szCs w:val="24"/>
              </w:rPr>
            </w:pPr>
            <w:r w:rsidRPr="00B331EA">
              <w:rPr>
                <w:rFonts w:ascii="Times New Roman" w:hAnsi="Times New Roman"/>
                <w:b/>
                <w:bCs/>
                <w:sz w:val="24"/>
                <w:szCs w:val="24"/>
              </w:rPr>
              <w:t>Содержание</w:t>
            </w:r>
          </w:p>
        </w:tc>
        <w:tc>
          <w:tcPr>
            <w:tcW w:w="542" w:type="pct"/>
            <w:vMerge w:val="restart"/>
            <w:vAlign w:val="center"/>
          </w:tcPr>
          <w:p w:rsidR="00D51752"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2</w:t>
            </w:r>
            <w:r w:rsidR="003827B2">
              <w:rPr>
                <w:rFonts w:ascii="Times New Roman" w:hAnsi="Times New Roman"/>
                <w:b/>
                <w:i/>
                <w:sz w:val="24"/>
                <w:szCs w:val="24"/>
              </w:rPr>
              <w:t xml:space="preserve"> (семинарские занятия)</w:t>
            </w: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0"/>
              </w:numPr>
              <w:spacing w:before="0" w:after="0"/>
            </w:pPr>
            <w:r w:rsidRPr="00D51752">
              <w:rPr>
                <w:bCs/>
              </w:rPr>
              <w:t xml:space="preserve">Расписание выезда и план привлечения сил и средств (СиС) </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0"/>
              </w:numPr>
              <w:spacing w:before="0" w:after="0"/>
            </w:pPr>
            <w:r w:rsidRPr="00D51752">
              <w:t>Тактические возможности пожарно-спасательных подразделений (ПСП)</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0F37F0">
        <w:tc>
          <w:tcPr>
            <w:tcW w:w="1176" w:type="pct"/>
            <w:vMerge w:val="restart"/>
          </w:tcPr>
          <w:p w:rsidR="00D51752" w:rsidRPr="00B331EA" w:rsidRDefault="00D51752" w:rsidP="006E3774">
            <w:pPr>
              <w:spacing w:after="0" w:line="240" w:lineRule="auto"/>
              <w:rPr>
                <w:rFonts w:ascii="Times New Roman" w:hAnsi="Times New Roman"/>
                <w:b/>
                <w:bCs/>
                <w:sz w:val="24"/>
                <w:szCs w:val="24"/>
              </w:rPr>
            </w:pPr>
            <w:r>
              <w:rPr>
                <w:rFonts w:ascii="Times New Roman" w:hAnsi="Times New Roman"/>
                <w:b/>
                <w:bCs/>
                <w:sz w:val="24"/>
                <w:szCs w:val="24"/>
              </w:rPr>
              <w:t>Тема 4</w:t>
            </w:r>
            <w:r w:rsidRPr="00D51752">
              <w:rPr>
                <w:rFonts w:ascii="Times New Roman" w:eastAsia="Calibri" w:hAnsi="Times New Roman"/>
                <w:b/>
                <w:sz w:val="24"/>
                <w:szCs w:val="24"/>
              </w:rPr>
              <w:t>. Ранг пожара</w:t>
            </w:r>
          </w:p>
        </w:tc>
        <w:tc>
          <w:tcPr>
            <w:tcW w:w="3282" w:type="pct"/>
            <w:vAlign w:val="bottom"/>
          </w:tcPr>
          <w:p w:rsidR="00D51752" w:rsidRPr="00B331EA" w:rsidRDefault="00D51752" w:rsidP="006E3774">
            <w:pPr>
              <w:suppressAutoHyphens/>
              <w:spacing w:after="0" w:line="240" w:lineRule="auto"/>
              <w:rPr>
                <w:rFonts w:ascii="Times New Roman" w:hAnsi="Times New Roman"/>
                <w:bCs/>
                <w:i/>
                <w:sz w:val="24"/>
                <w:szCs w:val="24"/>
              </w:rPr>
            </w:pPr>
            <w:r w:rsidRPr="00B331EA">
              <w:rPr>
                <w:rFonts w:ascii="Times New Roman" w:hAnsi="Times New Roman"/>
                <w:b/>
                <w:bCs/>
                <w:sz w:val="24"/>
                <w:szCs w:val="24"/>
              </w:rPr>
              <w:t>Содержание</w:t>
            </w:r>
          </w:p>
        </w:tc>
        <w:tc>
          <w:tcPr>
            <w:tcW w:w="542" w:type="pct"/>
            <w:vMerge w:val="restart"/>
            <w:vAlign w:val="center"/>
          </w:tcPr>
          <w:p w:rsidR="00D51752" w:rsidRPr="00B331EA" w:rsidRDefault="00D51752"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6</w:t>
            </w: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Правила установления ранга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Пожар № 1</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Пожар № 2</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widowControl w:val="0"/>
              <w:numPr>
                <w:ilvl w:val="0"/>
                <w:numId w:val="21"/>
              </w:numPr>
              <w:autoSpaceDE w:val="0"/>
              <w:autoSpaceDN w:val="0"/>
              <w:adjustRightInd w:val="0"/>
              <w:spacing w:before="0" w:after="0"/>
              <w:ind w:left="714" w:hanging="357"/>
              <w:jc w:val="both"/>
            </w:pPr>
            <w:r w:rsidRPr="00D51752">
              <w:t>Повышение ранга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widowControl w:val="0"/>
              <w:numPr>
                <w:ilvl w:val="0"/>
                <w:numId w:val="21"/>
              </w:numPr>
              <w:autoSpaceDE w:val="0"/>
              <w:autoSpaceDN w:val="0"/>
              <w:adjustRightInd w:val="0"/>
              <w:spacing w:before="0" w:after="0"/>
              <w:ind w:left="714" w:hanging="357"/>
              <w:jc w:val="both"/>
            </w:pPr>
            <w:r w:rsidRPr="00D51752">
              <w:t>Привлечение пожарной техники при разных рангах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D51752" w:rsidRPr="00B331EA" w:rsidTr="00CB5730">
        <w:tc>
          <w:tcPr>
            <w:tcW w:w="1176" w:type="pct"/>
            <w:vMerge/>
          </w:tcPr>
          <w:p w:rsidR="00D51752" w:rsidRPr="00B331EA" w:rsidRDefault="00D51752"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D51752" w:rsidRPr="00D51752" w:rsidRDefault="00D51752" w:rsidP="006E3774">
            <w:pPr>
              <w:pStyle w:val="ae"/>
              <w:numPr>
                <w:ilvl w:val="0"/>
                <w:numId w:val="21"/>
              </w:numPr>
              <w:spacing w:before="0" w:after="0"/>
              <w:ind w:left="714" w:hanging="357"/>
            </w:pPr>
            <w:r w:rsidRPr="00D51752">
              <w:t>Сложные условия тушения пожара</w:t>
            </w:r>
          </w:p>
        </w:tc>
        <w:tc>
          <w:tcPr>
            <w:tcW w:w="542" w:type="pct"/>
            <w:vMerge/>
            <w:vAlign w:val="center"/>
          </w:tcPr>
          <w:p w:rsidR="00D51752" w:rsidRPr="00B331EA" w:rsidRDefault="00D51752" w:rsidP="006E3774">
            <w:pPr>
              <w:suppressAutoHyphens/>
              <w:spacing w:after="0" w:line="240" w:lineRule="auto"/>
              <w:jc w:val="both"/>
              <w:rPr>
                <w:rFonts w:ascii="Times New Roman" w:hAnsi="Times New Roman"/>
                <w:i/>
                <w:sz w:val="24"/>
                <w:szCs w:val="24"/>
              </w:rPr>
            </w:pPr>
          </w:p>
        </w:tc>
      </w:tr>
      <w:tr w:rsidR="00BE0BBB" w:rsidRPr="00B331EA" w:rsidTr="000F37F0">
        <w:tc>
          <w:tcPr>
            <w:tcW w:w="1176" w:type="pct"/>
            <w:vMerge w:val="restart"/>
          </w:tcPr>
          <w:p w:rsidR="00BE0BBB" w:rsidRPr="00B331EA" w:rsidRDefault="00BE0BBB" w:rsidP="006E3774">
            <w:pPr>
              <w:spacing w:after="0" w:line="240" w:lineRule="auto"/>
              <w:rPr>
                <w:rFonts w:ascii="Times New Roman" w:hAnsi="Times New Roman"/>
                <w:b/>
                <w:bCs/>
                <w:sz w:val="24"/>
                <w:szCs w:val="24"/>
              </w:rPr>
            </w:pPr>
            <w:r w:rsidRPr="00B331EA">
              <w:rPr>
                <w:rFonts w:ascii="Times New Roman" w:hAnsi="Times New Roman"/>
                <w:b/>
                <w:bCs/>
                <w:sz w:val="24"/>
                <w:szCs w:val="24"/>
              </w:rPr>
              <w:t>Тема 5</w:t>
            </w:r>
            <w:r>
              <w:rPr>
                <w:rFonts w:ascii="Times New Roman" w:hAnsi="Times New Roman"/>
                <w:b/>
                <w:bCs/>
                <w:sz w:val="24"/>
                <w:szCs w:val="24"/>
              </w:rPr>
              <w:t>.</w:t>
            </w:r>
            <w:r w:rsidRPr="00B331EA">
              <w:rPr>
                <w:rFonts w:ascii="Times New Roman" w:hAnsi="Times New Roman"/>
                <w:b/>
                <w:bCs/>
                <w:sz w:val="24"/>
                <w:szCs w:val="24"/>
              </w:rPr>
              <w:t xml:space="preserve"> </w:t>
            </w:r>
            <w:r w:rsidRPr="00D51752">
              <w:rPr>
                <w:rFonts w:ascii="Times New Roman" w:eastAsia="Calibri" w:hAnsi="Times New Roman"/>
                <w:b/>
                <w:bCs/>
                <w:sz w:val="24"/>
                <w:szCs w:val="24"/>
                <w:lang w:eastAsia="en-US"/>
              </w:rPr>
              <w:t>Организация караульной службы в пожарно-спасательных подразделениях (ПСП</w:t>
            </w:r>
            <w:r>
              <w:rPr>
                <w:rFonts w:ascii="Times New Roman" w:eastAsia="Calibri" w:hAnsi="Times New Roman"/>
                <w:b/>
                <w:bCs/>
                <w:sz w:val="24"/>
                <w:szCs w:val="24"/>
                <w:lang w:eastAsia="en-US"/>
              </w:rPr>
              <w:t>)</w:t>
            </w:r>
          </w:p>
        </w:tc>
        <w:tc>
          <w:tcPr>
            <w:tcW w:w="3282" w:type="pct"/>
            <w:vAlign w:val="bottom"/>
          </w:tcPr>
          <w:p w:rsidR="00BE0BBB" w:rsidRPr="00B331EA" w:rsidRDefault="00BE0BBB" w:rsidP="006E3774">
            <w:pPr>
              <w:suppressAutoHyphens/>
              <w:spacing w:after="0" w:line="240" w:lineRule="auto"/>
              <w:rPr>
                <w:rFonts w:ascii="Times New Roman" w:hAnsi="Times New Roman"/>
                <w:bCs/>
                <w:i/>
                <w:sz w:val="24"/>
                <w:szCs w:val="24"/>
              </w:rPr>
            </w:pPr>
            <w:r w:rsidRPr="00B331EA">
              <w:rPr>
                <w:rFonts w:ascii="Times New Roman" w:hAnsi="Times New Roman"/>
                <w:b/>
                <w:bCs/>
                <w:sz w:val="24"/>
                <w:szCs w:val="24"/>
              </w:rPr>
              <w:t>Содержание</w:t>
            </w:r>
          </w:p>
        </w:tc>
        <w:tc>
          <w:tcPr>
            <w:tcW w:w="542" w:type="pct"/>
            <w:vMerge w:val="restart"/>
            <w:vAlign w:val="center"/>
          </w:tcPr>
          <w:p w:rsidR="00BE0BBB" w:rsidRPr="00B331EA" w:rsidRDefault="00BE0BBB" w:rsidP="006E3774">
            <w:pPr>
              <w:suppressAutoHyphens/>
              <w:spacing w:after="0" w:line="240" w:lineRule="auto"/>
              <w:jc w:val="center"/>
              <w:rPr>
                <w:rFonts w:ascii="Times New Roman" w:hAnsi="Times New Roman"/>
                <w:b/>
                <w:i/>
                <w:sz w:val="24"/>
                <w:szCs w:val="24"/>
              </w:rPr>
            </w:pPr>
            <w:r>
              <w:rPr>
                <w:rFonts w:ascii="Times New Roman" w:hAnsi="Times New Roman"/>
                <w:b/>
                <w:i/>
                <w:sz w:val="24"/>
                <w:szCs w:val="24"/>
              </w:rPr>
              <w:t>1</w:t>
            </w: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D51752" w:rsidRDefault="00BE0BBB" w:rsidP="006E3774">
            <w:pPr>
              <w:pStyle w:val="ae"/>
              <w:numPr>
                <w:ilvl w:val="0"/>
                <w:numId w:val="23"/>
              </w:numPr>
              <w:spacing w:before="0" w:after="0"/>
            </w:pPr>
            <w:r w:rsidRPr="00D51752">
              <w:t>Общие положения караульной службы</w:t>
            </w:r>
          </w:p>
        </w:tc>
        <w:tc>
          <w:tcPr>
            <w:tcW w:w="542" w:type="pct"/>
            <w:vMerge/>
            <w:vAlign w:val="center"/>
          </w:tcPr>
          <w:p w:rsidR="00BE0BBB" w:rsidRPr="00B331EA" w:rsidRDefault="00BE0BBB" w:rsidP="006E3774">
            <w:pPr>
              <w:suppressAutoHyphens/>
              <w:spacing w:after="0" w:line="240" w:lineRule="auto"/>
              <w:jc w:val="center"/>
              <w:rPr>
                <w:rFonts w:ascii="Times New Roman" w:hAnsi="Times New Roman"/>
                <w:b/>
                <w:i/>
                <w:sz w:val="24"/>
                <w:szCs w:val="24"/>
              </w:rPr>
            </w:pPr>
          </w:p>
        </w:tc>
      </w:tr>
      <w:tr w:rsidR="00BE0BBB" w:rsidRPr="00B331EA" w:rsidTr="00CB5730">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bCs/>
                <w:sz w:val="24"/>
                <w:szCs w:val="24"/>
              </w:rPr>
              <w:t>В том числе практических занятий</w:t>
            </w:r>
          </w:p>
        </w:tc>
        <w:tc>
          <w:tcPr>
            <w:tcW w:w="542" w:type="pct"/>
            <w:vMerge w:val="restart"/>
            <w:vAlign w:val="center"/>
          </w:tcPr>
          <w:p w:rsidR="00BE0BBB" w:rsidRPr="00B331EA" w:rsidRDefault="00BE0BBB" w:rsidP="00BE0BBB">
            <w:pPr>
              <w:suppressAutoHyphens/>
              <w:spacing w:after="0" w:line="240" w:lineRule="auto"/>
              <w:jc w:val="center"/>
              <w:rPr>
                <w:rFonts w:ascii="Times New Roman" w:hAnsi="Times New Roman"/>
                <w:i/>
                <w:sz w:val="24"/>
                <w:szCs w:val="24"/>
              </w:rPr>
            </w:pPr>
            <w:r>
              <w:rPr>
                <w:rFonts w:ascii="Times New Roman" w:hAnsi="Times New Roman"/>
                <w:i/>
                <w:sz w:val="24"/>
                <w:szCs w:val="24"/>
              </w:rPr>
              <w:t>5</w:t>
            </w: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sz w:val="24"/>
                <w:szCs w:val="24"/>
              </w:rPr>
            </w:pPr>
            <w:r w:rsidRPr="00BE0BBB">
              <w:rPr>
                <w:rFonts w:ascii="Times New Roman" w:hAnsi="Times New Roman"/>
                <w:b/>
                <w:sz w:val="24"/>
                <w:szCs w:val="24"/>
              </w:rPr>
              <w:t>Практическое занятие 1</w:t>
            </w:r>
            <w:r w:rsidRPr="00BE0BBB">
              <w:rPr>
                <w:rFonts w:ascii="Times New Roman" w:hAnsi="Times New Roman"/>
                <w:sz w:val="24"/>
                <w:szCs w:val="24"/>
              </w:rPr>
              <w:t xml:space="preserve"> Обязанности должностных лиц</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widowControl w:val="0"/>
              <w:autoSpaceDE w:val="0"/>
              <w:autoSpaceDN w:val="0"/>
              <w:adjustRightInd w:val="0"/>
              <w:spacing w:after="0" w:line="240" w:lineRule="auto"/>
              <w:jc w:val="both"/>
              <w:rPr>
                <w:rFonts w:ascii="Times New Roman" w:hAnsi="Times New Roman"/>
                <w:sz w:val="24"/>
                <w:szCs w:val="24"/>
              </w:rPr>
            </w:pPr>
            <w:r w:rsidRPr="00BE0BBB">
              <w:rPr>
                <w:rFonts w:ascii="Times New Roman" w:hAnsi="Times New Roman"/>
                <w:b/>
                <w:sz w:val="24"/>
                <w:szCs w:val="24"/>
              </w:rPr>
              <w:t>Практическое занятие 2</w:t>
            </w:r>
            <w:r w:rsidRPr="00BE0BBB">
              <w:rPr>
                <w:rFonts w:ascii="Times New Roman" w:hAnsi="Times New Roman"/>
                <w:sz w:val="24"/>
                <w:szCs w:val="24"/>
              </w:rPr>
              <w:t xml:space="preserve"> Размещение личного состава и пожарных автомобилей (ПА)</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sz w:val="24"/>
                <w:szCs w:val="24"/>
              </w:rPr>
              <w:t>Практическое занятие 3</w:t>
            </w:r>
            <w:r w:rsidRPr="00BE0BBB">
              <w:rPr>
                <w:rFonts w:ascii="Times New Roman" w:hAnsi="Times New Roman"/>
                <w:bCs/>
                <w:sz w:val="24"/>
                <w:szCs w:val="24"/>
              </w:rPr>
              <w:t xml:space="preserve"> Допуск в помещения ПСП</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sz w:val="24"/>
                <w:szCs w:val="24"/>
              </w:rPr>
              <w:t>Практическое занятие 4</w:t>
            </w:r>
            <w:r w:rsidRPr="00BE0BBB">
              <w:rPr>
                <w:rFonts w:ascii="Times New Roman" w:hAnsi="Times New Roman"/>
                <w:bCs/>
                <w:sz w:val="24"/>
                <w:szCs w:val="24"/>
              </w:rPr>
              <w:t xml:space="preserve"> Смена караулов в ПСП</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BE0BBB" w:rsidRPr="00B331EA" w:rsidTr="00965E73">
        <w:tc>
          <w:tcPr>
            <w:tcW w:w="1176" w:type="pct"/>
            <w:vMerge/>
          </w:tcPr>
          <w:p w:rsidR="00BE0BBB" w:rsidRPr="00B331EA" w:rsidRDefault="00BE0BBB"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tcPr>
          <w:p w:rsidR="00BE0BBB" w:rsidRPr="00BE0BBB" w:rsidRDefault="00BE0BBB" w:rsidP="00BE0BBB">
            <w:pPr>
              <w:spacing w:after="0" w:line="240" w:lineRule="auto"/>
              <w:rPr>
                <w:rFonts w:ascii="Times New Roman" w:hAnsi="Times New Roman"/>
                <w:bCs/>
                <w:sz w:val="24"/>
                <w:szCs w:val="24"/>
              </w:rPr>
            </w:pPr>
            <w:r w:rsidRPr="00BE0BBB">
              <w:rPr>
                <w:rFonts w:ascii="Times New Roman" w:hAnsi="Times New Roman"/>
                <w:b/>
                <w:sz w:val="24"/>
                <w:szCs w:val="24"/>
              </w:rPr>
              <w:t>Практическое занятие 5</w:t>
            </w:r>
            <w:r w:rsidRPr="00BE0BBB">
              <w:rPr>
                <w:rFonts w:ascii="Times New Roman" w:hAnsi="Times New Roman"/>
                <w:bCs/>
                <w:sz w:val="24"/>
                <w:szCs w:val="24"/>
              </w:rPr>
              <w:t xml:space="preserve"> Организация службы внутреннего наряда</w:t>
            </w:r>
          </w:p>
        </w:tc>
        <w:tc>
          <w:tcPr>
            <w:tcW w:w="542" w:type="pct"/>
            <w:vMerge/>
            <w:vAlign w:val="center"/>
          </w:tcPr>
          <w:p w:rsidR="00BE0BBB" w:rsidRPr="00B331EA" w:rsidRDefault="00BE0BBB" w:rsidP="006E3774">
            <w:pPr>
              <w:suppressAutoHyphens/>
              <w:spacing w:after="0" w:line="240" w:lineRule="auto"/>
              <w:jc w:val="both"/>
              <w:rPr>
                <w:rFonts w:ascii="Times New Roman" w:hAnsi="Times New Roman"/>
                <w:i/>
                <w:sz w:val="24"/>
                <w:szCs w:val="24"/>
              </w:rPr>
            </w:pPr>
          </w:p>
        </w:tc>
      </w:tr>
      <w:tr w:rsidR="006E3774" w:rsidRPr="00B331EA" w:rsidTr="000F37F0">
        <w:tc>
          <w:tcPr>
            <w:tcW w:w="1176" w:type="pct"/>
            <w:vMerge w:val="restart"/>
          </w:tcPr>
          <w:p w:rsidR="006E3774" w:rsidRPr="00B331EA" w:rsidRDefault="006E3774" w:rsidP="006E3774">
            <w:pPr>
              <w:spacing w:after="0" w:line="240" w:lineRule="auto"/>
              <w:rPr>
                <w:rFonts w:ascii="Times New Roman" w:hAnsi="Times New Roman"/>
                <w:b/>
                <w:bCs/>
                <w:sz w:val="24"/>
                <w:szCs w:val="24"/>
              </w:rPr>
            </w:pPr>
            <w:r w:rsidRPr="006E3774">
              <w:rPr>
                <w:rFonts w:ascii="Times New Roman" w:eastAsia="Calibri" w:hAnsi="Times New Roman"/>
                <w:b/>
                <w:bCs/>
                <w:sz w:val="24"/>
                <w:szCs w:val="24"/>
                <w:lang w:eastAsia="en-US"/>
              </w:rPr>
              <w:t>Тема 6. Противопожарная служба гражданской обороны (ППС ГО)</w:t>
            </w:r>
          </w:p>
        </w:tc>
        <w:tc>
          <w:tcPr>
            <w:tcW w:w="3282" w:type="pct"/>
            <w:vAlign w:val="bottom"/>
          </w:tcPr>
          <w:p w:rsidR="006E3774" w:rsidRPr="006E3774" w:rsidRDefault="006E3774" w:rsidP="006E3774">
            <w:pPr>
              <w:suppressAutoHyphens/>
              <w:spacing w:after="0" w:line="240" w:lineRule="auto"/>
              <w:rPr>
                <w:rFonts w:ascii="Times New Roman" w:hAnsi="Times New Roman"/>
                <w:bCs/>
                <w:sz w:val="24"/>
                <w:szCs w:val="24"/>
              </w:rPr>
            </w:pPr>
            <w:r w:rsidRPr="006E3774">
              <w:rPr>
                <w:rFonts w:ascii="Times New Roman" w:hAnsi="Times New Roman"/>
                <w:b/>
                <w:bCs/>
                <w:sz w:val="24"/>
                <w:szCs w:val="24"/>
              </w:rPr>
              <w:t>Содержание</w:t>
            </w:r>
          </w:p>
        </w:tc>
        <w:tc>
          <w:tcPr>
            <w:tcW w:w="542" w:type="pct"/>
            <w:vMerge w:val="restart"/>
            <w:vAlign w:val="center"/>
          </w:tcPr>
          <w:p w:rsidR="006E3774" w:rsidRPr="00B331EA" w:rsidRDefault="006E3774" w:rsidP="006E3774">
            <w:pPr>
              <w:suppressAutoHyphens/>
              <w:spacing w:after="0" w:line="240" w:lineRule="auto"/>
              <w:jc w:val="center"/>
              <w:rPr>
                <w:rFonts w:ascii="Times New Roman" w:hAnsi="Times New Roman"/>
                <w:i/>
                <w:sz w:val="24"/>
                <w:szCs w:val="24"/>
              </w:rPr>
            </w:pPr>
            <w:r>
              <w:rPr>
                <w:rFonts w:ascii="Times New Roman" w:hAnsi="Times New Roman"/>
                <w:i/>
                <w:sz w:val="24"/>
                <w:szCs w:val="24"/>
              </w:rPr>
              <w:t>3</w:t>
            </w:r>
          </w:p>
        </w:tc>
      </w:tr>
      <w:tr w:rsidR="007507D3" w:rsidRPr="00B331EA" w:rsidTr="000F37F0">
        <w:tc>
          <w:tcPr>
            <w:tcW w:w="1176" w:type="pct"/>
            <w:vMerge/>
          </w:tcPr>
          <w:p w:rsidR="007507D3" w:rsidRPr="006E3774" w:rsidRDefault="007507D3" w:rsidP="006E3774">
            <w:pPr>
              <w:spacing w:after="0" w:line="240" w:lineRule="auto"/>
              <w:rPr>
                <w:rFonts w:ascii="Times New Roman" w:eastAsia="Calibri" w:hAnsi="Times New Roman"/>
                <w:b/>
                <w:bCs/>
                <w:sz w:val="24"/>
                <w:szCs w:val="24"/>
                <w:lang w:eastAsia="en-US"/>
              </w:rPr>
            </w:pPr>
          </w:p>
        </w:tc>
        <w:tc>
          <w:tcPr>
            <w:tcW w:w="3282" w:type="pct"/>
            <w:vAlign w:val="bottom"/>
          </w:tcPr>
          <w:p w:rsidR="007507D3" w:rsidRPr="006E3774" w:rsidRDefault="007507D3" w:rsidP="006E3774">
            <w:pPr>
              <w:suppressAutoHyphens/>
              <w:spacing w:after="0" w:line="240" w:lineRule="auto"/>
              <w:rPr>
                <w:rFonts w:ascii="Times New Roman" w:hAnsi="Times New Roman"/>
                <w:b/>
                <w:bCs/>
                <w:sz w:val="24"/>
                <w:szCs w:val="24"/>
              </w:rPr>
            </w:pPr>
            <w:r>
              <w:rPr>
                <w:rFonts w:ascii="Times New Roman" w:hAnsi="Times New Roman"/>
                <w:b/>
                <w:bCs/>
                <w:sz w:val="24"/>
                <w:szCs w:val="24"/>
              </w:rPr>
              <w:t>Практические занятия</w:t>
            </w:r>
          </w:p>
        </w:tc>
        <w:tc>
          <w:tcPr>
            <w:tcW w:w="542" w:type="pct"/>
            <w:vMerge/>
            <w:vAlign w:val="center"/>
          </w:tcPr>
          <w:p w:rsidR="007507D3" w:rsidRDefault="007507D3" w:rsidP="006E3774">
            <w:pPr>
              <w:suppressAutoHyphens/>
              <w:spacing w:after="0" w:line="240" w:lineRule="auto"/>
              <w:jc w:val="center"/>
              <w:rPr>
                <w:rFonts w:ascii="Times New Roman" w:hAnsi="Times New Roman"/>
                <w:i/>
                <w:sz w:val="24"/>
                <w:szCs w:val="24"/>
              </w:rPr>
            </w:pPr>
          </w:p>
        </w:tc>
      </w:tr>
      <w:tr w:rsidR="006E3774" w:rsidRPr="00B331EA" w:rsidTr="00CB5730">
        <w:tc>
          <w:tcPr>
            <w:tcW w:w="1176" w:type="pct"/>
            <w:vMerge/>
          </w:tcPr>
          <w:p w:rsidR="006E3774" w:rsidRPr="006E3774" w:rsidRDefault="006E3774" w:rsidP="006E3774">
            <w:pPr>
              <w:spacing w:after="0" w:line="240" w:lineRule="auto"/>
              <w:rPr>
                <w:rFonts w:ascii="Times New Roman" w:eastAsia="Calibri" w:hAnsi="Times New Roman"/>
                <w:b/>
                <w:bCs/>
                <w:sz w:val="24"/>
                <w:szCs w:val="24"/>
                <w:lang w:eastAsia="en-US"/>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7507D3" w:rsidRDefault="00C96B34" w:rsidP="007507D3">
            <w:pPr>
              <w:spacing w:after="0"/>
              <w:rPr>
                <w:rFonts w:ascii="Times New Roman" w:hAnsi="Times New Roman"/>
                <w:bCs/>
                <w:sz w:val="24"/>
                <w:szCs w:val="24"/>
              </w:rPr>
            </w:pPr>
            <w:r>
              <w:rPr>
                <w:rFonts w:ascii="Times New Roman" w:hAnsi="Times New Roman"/>
                <w:b/>
                <w:sz w:val="24"/>
                <w:szCs w:val="24"/>
              </w:rPr>
              <w:t xml:space="preserve">Практическое занятие 6 </w:t>
            </w:r>
            <w:r w:rsidR="006E3774" w:rsidRPr="007507D3">
              <w:rPr>
                <w:rFonts w:ascii="Times New Roman" w:hAnsi="Times New Roman"/>
                <w:bCs/>
                <w:sz w:val="24"/>
                <w:szCs w:val="24"/>
              </w:rPr>
              <w:t>Организационная структура ППС ГО</w:t>
            </w:r>
          </w:p>
        </w:tc>
        <w:tc>
          <w:tcPr>
            <w:tcW w:w="542" w:type="pct"/>
            <w:vMerge/>
            <w:vAlign w:val="center"/>
          </w:tcPr>
          <w:p w:rsidR="006E3774" w:rsidRPr="00B331EA" w:rsidRDefault="006E3774" w:rsidP="006E3774">
            <w:pPr>
              <w:suppressAutoHyphens/>
              <w:spacing w:after="0" w:line="240" w:lineRule="auto"/>
              <w:jc w:val="both"/>
              <w:rPr>
                <w:rFonts w:ascii="Times New Roman" w:hAnsi="Times New Roman"/>
                <w:i/>
                <w:sz w:val="24"/>
                <w:szCs w:val="24"/>
              </w:rPr>
            </w:pPr>
          </w:p>
        </w:tc>
      </w:tr>
      <w:tr w:rsidR="006E3774" w:rsidRPr="00B331EA" w:rsidTr="00CB5730">
        <w:tc>
          <w:tcPr>
            <w:tcW w:w="1176" w:type="pct"/>
            <w:vMerge/>
          </w:tcPr>
          <w:p w:rsidR="006E3774" w:rsidRPr="00B331EA" w:rsidRDefault="006E3774"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7507D3" w:rsidRDefault="00C96B34" w:rsidP="0075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
                <w:sz w:val="24"/>
                <w:szCs w:val="24"/>
              </w:rPr>
              <w:t>Практическое занятие 7</w:t>
            </w:r>
            <w:r w:rsidR="007507D3" w:rsidRPr="007507D3">
              <w:rPr>
                <w:rFonts w:ascii="Times New Roman" w:hAnsi="Times New Roman"/>
                <w:b/>
                <w:sz w:val="24"/>
                <w:szCs w:val="24"/>
              </w:rPr>
              <w:t xml:space="preserve"> </w:t>
            </w:r>
            <w:r w:rsidR="006E3774" w:rsidRPr="007507D3">
              <w:rPr>
                <w:rFonts w:ascii="Times New Roman" w:hAnsi="Times New Roman"/>
                <w:bCs/>
                <w:sz w:val="24"/>
                <w:szCs w:val="24"/>
              </w:rPr>
              <w:t>Функции и задачи ППС ГО</w:t>
            </w:r>
          </w:p>
        </w:tc>
        <w:tc>
          <w:tcPr>
            <w:tcW w:w="542" w:type="pct"/>
            <w:vMerge/>
            <w:vAlign w:val="center"/>
          </w:tcPr>
          <w:p w:rsidR="006E3774" w:rsidRPr="00B331EA" w:rsidRDefault="006E3774" w:rsidP="006E3774">
            <w:pPr>
              <w:suppressAutoHyphens/>
              <w:spacing w:after="0" w:line="240" w:lineRule="auto"/>
              <w:jc w:val="both"/>
              <w:rPr>
                <w:rFonts w:ascii="Times New Roman" w:hAnsi="Times New Roman"/>
                <w:i/>
                <w:sz w:val="24"/>
                <w:szCs w:val="24"/>
              </w:rPr>
            </w:pPr>
          </w:p>
        </w:tc>
      </w:tr>
      <w:tr w:rsidR="006E3774" w:rsidRPr="00B331EA" w:rsidTr="00CB5730">
        <w:tc>
          <w:tcPr>
            <w:tcW w:w="1176" w:type="pct"/>
            <w:vMerge/>
          </w:tcPr>
          <w:p w:rsidR="006E3774" w:rsidRPr="00B331EA" w:rsidRDefault="006E3774"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7507D3" w:rsidRDefault="00C96B34" w:rsidP="00750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b/>
                <w:sz w:val="24"/>
                <w:szCs w:val="24"/>
              </w:rPr>
              <w:t>Практическое занятие 8</w:t>
            </w:r>
            <w:r w:rsidR="007507D3" w:rsidRPr="007507D3">
              <w:rPr>
                <w:rFonts w:ascii="Times New Roman" w:hAnsi="Times New Roman"/>
                <w:b/>
                <w:sz w:val="24"/>
                <w:szCs w:val="24"/>
              </w:rPr>
              <w:t xml:space="preserve"> </w:t>
            </w:r>
            <w:r w:rsidR="006E3774" w:rsidRPr="007507D3">
              <w:rPr>
                <w:rFonts w:ascii="Times New Roman" w:hAnsi="Times New Roman"/>
                <w:sz w:val="24"/>
                <w:szCs w:val="24"/>
              </w:rPr>
              <w:t>Сигналы оповещения. Действия личного состава</w:t>
            </w:r>
          </w:p>
        </w:tc>
        <w:tc>
          <w:tcPr>
            <w:tcW w:w="542" w:type="pct"/>
            <w:vMerge/>
            <w:vAlign w:val="center"/>
          </w:tcPr>
          <w:p w:rsidR="006E3774" w:rsidRPr="00B331EA" w:rsidRDefault="006E3774" w:rsidP="006E3774">
            <w:pPr>
              <w:suppressAutoHyphens/>
              <w:spacing w:after="0" w:line="240" w:lineRule="auto"/>
              <w:jc w:val="both"/>
              <w:rPr>
                <w:rFonts w:ascii="Times New Roman" w:hAnsi="Times New Roman"/>
                <w:i/>
                <w:sz w:val="24"/>
                <w:szCs w:val="24"/>
              </w:rPr>
            </w:pPr>
          </w:p>
        </w:tc>
      </w:tr>
      <w:tr w:rsidR="006E3774" w:rsidRPr="00B331EA" w:rsidTr="00CB5730">
        <w:tc>
          <w:tcPr>
            <w:tcW w:w="1176" w:type="pct"/>
            <w:vMerge/>
          </w:tcPr>
          <w:p w:rsidR="006E3774" w:rsidRPr="00B331EA" w:rsidRDefault="006E3774"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6E3774" w:rsidRPr="006E3774" w:rsidRDefault="006E3774" w:rsidP="006E3774">
            <w:pPr>
              <w:pStyle w:val="ae"/>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rPr>
            </w:pPr>
            <w:r w:rsidRPr="006E3774">
              <w:rPr>
                <w:bCs/>
              </w:rPr>
              <w:t>Дифференцированный зачет</w:t>
            </w:r>
          </w:p>
        </w:tc>
        <w:tc>
          <w:tcPr>
            <w:tcW w:w="542" w:type="pct"/>
            <w:vAlign w:val="center"/>
          </w:tcPr>
          <w:p w:rsidR="006E3774" w:rsidRPr="00B331EA" w:rsidRDefault="006E3774" w:rsidP="006E3774">
            <w:pPr>
              <w:suppressAutoHyphens/>
              <w:spacing w:after="0" w:line="240" w:lineRule="auto"/>
              <w:jc w:val="center"/>
              <w:rPr>
                <w:rFonts w:ascii="Times New Roman" w:hAnsi="Times New Roman"/>
                <w:i/>
                <w:sz w:val="24"/>
                <w:szCs w:val="24"/>
              </w:rPr>
            </w:pPr>
            <w:r>
              <w:rPr>
                <w:rFonts w:ascii="Times New Roman" w:hAnsi="Times New Roman"/>
                <w:i/>
                <w:sz w:val="24"/>
                <w:szCs w:val="24"/>
              </w:rPr>
              <w:t>1</w:t>
            </w:r>
          </w:p>
        </w:tc>
      </w:tr>
      <w:tr w:rsidR="007507D3" w:rsidRPr="00B331EA" w:rsidTr="00CB5730">
        <w:tc>
          <w:tcPr>
            <w:tcW w:w="1176" w:type="pct"/>
          </w:tcPr>
          <w:p w:rsidR="007507D3" w:rsidRPr="00B331EA" w:rsidRDefault="007507D3" w:rsidP="006E3774">
            <w:pPr>
              <w:spacing w:after="0" w:line="240" w:lineRule="auto"/>
              <w:rPr>
                <w:rFonts w:ascii="Times New Roman" w:hAnsi="Times New Roman"/>
                <w:b/>
                <w:bCs/>
                <w:sz w:val="24"/>
                <w:szCs w:val="24"/>
              </w:rPr>
            </w:pPr>
          </w:p>
        </w:tc>
        <w:tc>
          <w:tcPr>
            <w:tcW w:w="3282" w:type="pct"/>
            <w:tcBorders>
              <w:top w:val="single" w:sz="4" w:space="0" w:color="auto"/>
              <w:left w:val="single" w:sz="4" w:space="0" w:color="auto"/>
              <w:bottom w:val="single" w:sz="4" w:space="0" w:color="auto"/>
              <w:right w:val="single" w:sz="4" w:space="0" w:color="auto"/>
            </w:tcBorders>
            <w:vAlign w:val="center"/>
          </w:tcPr>
          <w:p w:rsidR="007507D3" w:rsidRPr="006E3774" w:rsidRDefault="007507D3" w:rsidP="007507D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Pr>
                <w:bCs/>
              </w:rPr>
            </w:pPr>
          </w:p>
        </w:tc>
        <w:tc>
          <w:tcPr>
            <w:tcW w:w="542" w:type="pct"/>
            <w:vAlign w:val="center"/>
          </w:tcPr>
          <w:p w:rsidR="007507D3" w:rsidRDefault="007507D3" w:rsidP="006E3774">
            <w:pPr>
              <w:suppressAutoHyphens/>
              <w:spacing w:after="0" w:line="240" w:lineRule="auto"/>
              <w:jc w:val="center"/>
              <w:rPr>
                <w:rFonts w:ascii="Times New Roman" w:hAnsi="Times New Roman"/>
                <w:i/>
                <w:sz w:val="24"/>
                <w:szCs w:val="24"/>
              </w:rPr>
            </w:pPr>
          </w:p>
        </w:tc>
      </w:tr>
      <w:tr w:rsidR="007507D3" w:rsidRPr="00B331EA" w:rsidTr="00965E73">
        <w:tc>
          <w:tcPr>
            <w:tcW w:w="4458" w:type="pct"/>
            <w:gridSpan w:val="2"/>
            <w:shd w:val="clear" w:color="auto" w:fill="auto"/>
          </w:tcPr>
          <w:p w:rsidR="007507D3" w:rsidRPr="00B331EA" w:rsidRDefault="007507D3" w:rsidP="00965E73">
            <w:pPr>
              <w:spacing w:after="0"/>
              <w:rPr>
                <w:rFonts w:ascii="Times New Roman" w:hAnsi="Times New Roman"/>
                <w:b/>
                <w:bCs/>
                <w:sz w:val="24"/>
                <w:szCs w:val="24"/>
              </w:rPr>
            </w:pPr>
            <w:r w:rsidRPr="00B331EA">
              <w:rPr>
                <w:rFonts w:ascii="Times New Roman" w:hAnsi="Times New Roman"/>
                <w:b/>
                <w:bCs/>
                <w:sz w:val="24"/>
                <w:szCs w:val="24"/>
              </w:rPr>
              <w:t xml:space="preserve">Раздел 01.03 </w:t>
            </w:r>
            <w:r w:rsidRPr="00B331EA">
              <w:rPr>
                <w:rFonts w:ascii="Times New Roman" w:hAnsi="Times New Roman"/>
                <w:sz w:val="24"/>
                <w:szCs w:val="24"/>
              </w:rPr>
              <w:t xml:space="preserve">Организация газодымозащитной службы  </w:t>
            </w:r>
          </w:p>
          <w:p w:rsidR="007507D3" w:rsidRPr="00B331EA" w:rsidRDefault="007507D3" w:rsidP="00965E73">
            <w:pPr>
              <w:spacing w:after="0"/>
              <w:rPr>
                <w:rFonts w:ascii="Times New Roman" w:hAnsi="Times New Roman"/>
                <w:i/>
                <w:sz w:val="24"/>
                <w:szCs w:val="24"/>
              </w:rPr>
            </w:pPr>
          </w:p>
        </w:tc>
        <w:tc>
          <w:tcPr>
            <w:tcW w:w="542" w:type="pct"/>
            <w:vAlign w:val="center"/>
          </w:tcPr>
          <w:p w:rsidR="007507D3" w:rsidRPr="00B331EA" w:rsidRDefault="007507D3" w:rsidP="00B17CBA">
            <w:pPr>
              <w:suppressAutoHyphens/>
              <w:spacing w:after="0"/>
              <w:jc w:val="center"/>
              <w:rPr>
                <w:rFonts w:ascii="Times New Roman" w:hAnsi="Times New Roman"/>
                <w:b/>
                <w:i/>
                <w:sz w:val="24"/>
                <w:szCs w:val="24"/>
              </w:rPr>
            </w:pPr>
          </w:p>
        </w:tc>
      </w:tr>
      <w:tr w:rsidR="00B17CBA" w:rsidRPr="00B331EA" w:rsidTr="00965E73">
        <w:trPr>
          <w:trHeight w:val="388"/>
        </w:trPr>
        <w:tc>
          <w:tcPr>
            <w:tcW w:w="4458" w:type="pct"/>
            <w:gridSpan w:val="2"/>
            <w:shd w:val="clear" w:color="auto" w:fill="auto"/>
          </w:tcPr>
          <w:p w:rsidR="00B17CBA" w:rsidRPr="00B331EA" w:rsidRDefault="00B17CBA" w:rsidP="0051649C">
            <w:pPr>
              <w:spacing w:after="0"/>
              <w:rPr>
                <w:rFonts w:ascii="Times New Roman" w:hAnsi="Times New Roman"/>
                <w:i/>
                <w:sz w:val="24"/>
                <w:szCs w:val="24"/>
              </w:rPr>
            </w:pPr>
            <w:r w:rsidRPr="00B331EA">
              <w:rPr>
                <w:rFonts w:ascii="Times New Roman" w:hAnsi="Times New Roman"/>
                <w:b/>
                <w:sz w:val="24"/>
                <w:szCs w:val="24"/>
              </w:rPr>
              <w:t>МДК.01.03</w:t>
            </w:r>
            <w:r w:rsidRPr="00B331EA">
              <w:rPr>
                <w:rFonts w:ascii="Times New Roman" w:hAnsi="Times New Roman"/>
                <w:sz w:val="24"/>
                <w:szCs w:val="24"/>
              </w:rPr>
              <w:t xml:space="preserve"> Организация газодымозащитной службы</w:t>
            </w:r>
            <w:r w:rsidR="0051649C">
              <w:rPr>
                <w:rFonts w:ascii="Times New Roman" w:hAnsi="Times New Roman"/>
                <w:sz w:val="24"/>
                <w:szCs w:val="24"/>
              </w:rPr>
              <w:t xml:space="preserve"> ГДЗС</w:t>
            </w:r>
          </w:p>
        </w:tc>
        <w:tc>
          <w:tcPr>
            <w:tcW w:w="542" w:type="pct"/>
            <w:vAlign w:val="center"/>
          </w:tcPr>
          <w:p w:rsidR="00B17CBA" w:rsidRPr="00B331EA" w:rsidRDefault="00B17CBA" w:rsidP="00965E73">
            <w:pPr>
              <w:suppressAutoHyphens/>
              <w:spacing w:after="0"/>
              <w:jc w:val="center"/>
              <w:rPr>
                <w:rFonts w:ascii="Times New Roman" w:hAnsi="Times New Roman"/>
                <w:b/>
                <w:i/>
                <w:sz w:val="24"/>
                <w:szCs w:val="24"/>
              </w:rPr>
            </w:pPr>
            <w:r>
              <w:rPr>
                <w:rFonts w:ascii="Times New Roman" w:hAnsi="Times New Roman"/>
                <w:b/>
                <w:i/>
                <w:sz w:val="24"/>
                <w:szCs w:val="24"/>
              </w:rPr>
              <w:t>60</w:t>
            </w:r>
            <w:r w:rsidRPr="00B331EA">
              <w:rPr>
                <w:rFonts w:ascii="Times New Roman" w:hAnsi="Times New Roman"/>
                <w:b/>
                <w:i/>
                <w:sz w:val="24"/>
                <w:szCs w:val="24"/>
              </w:rPr>
              <w:t>/</w:t>
            </w:r>
            <w:r>
              <w:rPr>
                <w:rFonts w:ascii="Times New Roman" w:hAnsi="Times New Roman"/>
                <w:b/>
                <w:i/>
                <w:sz w:val="24"/>
                <w:szCs w:val="24"/>
              </w:rPr>
              <w:t>28</w:t>
            </w:r>
            <w:r w:rsidR="003827B2">
              <w:rPr>
                <w:rFonts w:ascii="Times New Roman" w:hAnsi="Times New Roman"/>
                <w:b/>
                <w:i/>
                <w:sz w:val="24"/>
                <w:szCs w:val="24"/>
              </w:rPr>
              <w:t>/2</w:t>
            </w:r>
          </w:p>
        </w:tc>
      </w:tr>
      <w:tr w:rsidR="009E1BE7" w:rsidRPr="00B331EA" w:rsidTr="00965E73">
        <w:tc>
          <w:tcPr>
            <w:tcW w:w="1176" w:type="pct"/>
            <w:vMerge w:val="restart"/>
          </w:tcPr>
          <w:p w:rsidR="009E1BE7" w:rsidRPr="00B331EA" w:rsidRDefault="009E1BE7" w:rsidP="00965E73">
            <w:pPr>
              <w:spacing w:after="0"/>
              <w:rPr>
                <w:rFonts w:ascii="Times New Roman" w:hAnsi="Times New Roman"/>
                <w:sz w:val="24"/>
                <w:szCs w:val="24"/>
              </w:rPr>
            </w:pPr>
            <w:r w:rsidRPr="00B331EA">
              <w:rPr>
                <w:rFonts w:ascii="Times New Roman" w:hAnsi="Times New Roman"/>
                <w:b/>
                <w:bCs/>
                <w:sz w:val="24"/>
                <w:szCs w:val="24"/>
              </w:rPr>
              <w:t xml:space="preserve">Тема 1   </w:t>
            </w:r>
            <w:r w:rsidRPr="00B331EA">
              <w:rPr>
                <w:rFonts w:ascii="Times New Roman" w:hAnsi="Times New Roman"/>
                <w:sz w:val="24"/>
                <w:szCs w:val="24"/>
              </w:rPr>
              <w:t>Порядок организации деятельности газодымозащитной службы</w:t>
            </w:r>
          </w:p>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spacing w:after="0"/>
              <w:rPr>
                <w:rFonts w:ascii="Times New Roman" w:hAnsi="Times New Roman"/>
                <w:b/>
                <w:sz w:val="24"/>
                <w:szCs w:val="24"/>
              </w:rPr>
            </w:pPr>
            <w:r w:rsidRPr="00B331EA">
              <w:rPr>
                <w:rFonts w:ascii="Times New Roman" w:hAnsi="Times New Roman"/>
                <w:b/>
                <w:bCs/>
                <w:sz w:val="24"/>
                <w:szCs w:val="24"/>
              </w:rPr>
              <w:t xml:space="preserve">Содержание </w:t>
            </w:r>
          </w:p>
        </w:tc>
        <w:tc>
          <w:tcPr>
            <w:tcW w:w="542" w:type="pct"/>
            <w:vMerge w:val="restart"/>
            <w:vAlign w:val="center"/>
          </w:tcPr>
          <w:p w:rsidR="009E1BE7" w:rsidRPr="00B331EA" w:rsidRDefault="009E1BE7" w:rsidP="00965E73">
            <w:pPr>
              <w:suppressAutoHyphens/>
              <w:spacing w:after="0"/>
              <w:jc w:val="center"/>
              <w:rPr>
                <w:rFonts w:ascii="Times New Roman" w:hAnsi="Times New Roman"/>
                <w:i/>
                <w:sz w:val="24"/>
                <w:szCs w:val="24"/>
              </w:rPr>
            </w:pPr>
            <w:r>
              <w:rPr>
                <w:rFonts w:ascii="Times New Roman" w:hAnsi="Times New Roman"/>
                <w:i/>
                <w:sz w:val="24"/>
                <w:szCs w:val="24"/>
              </w:rPr>
              <w:t>11</w:t>
            </w:r>
            <w:r w:rsidR="003827B2">
              <w:rPr>
                <w:rFonts w:ascii="Times New Roman" w:hAnsi="Times New Roman"/>
                <w:i/>
                <w:sz w:val="24"/>
                <w:szCs w:val="24"/>
              </w:rPr>
              <w:t>/-/2</w:t>
            </w: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Введение. Предмет, цели и задачи газодымозащитной службы. Организационная структура и функции</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Нормативное правовое обеспечение деятельности газодымозащитной службы</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B17CBA">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Должностные лица ГДЗС</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331EA">
              <w:rPr>
                <w:rFonts w:ascii="Times New Roman" w:hAnsi="Times New Roman"/>
                <w:sz w:val="24"/>
                <w:szCs w:val="24"/>
              </w:rPr>
              <w:t>Права и обязанности газодымозащитника</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17CBA">
              <w:rPr>
                <w:rFonts w:ascii="Times New Roman" w:eastAsia="Calibri" w:hAnsi="Times New Roman"/>
                <w:sz w:val="24"/>
                <w:szCs w:val="24"/>
                <w:lang w:eastAsia="en-US"/>
              </w:rPr>
              <w:t>Обязанности командира звена ГДЗС</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3827B2">
            <w:pPr>
              <w:numPr>
                <w:ilvl w:val="0"/>
                <w:numId w:val="7"/>
              </w:numPr>
              <w:suppressAutoHyphens/>
              <w:spacing w:after="0"/>
              <w:jc w:val="both"/>
              <w:rPr>
                <w:rFonts w:ascii="Times New Roman" w:hAnsi="Times New Roman"/>
                <w:sz w:val="24"/>
                <w:szCs w:val="24"/>
              </w:rPr>
            </w:pPr>
            <w:r w:rsidRPr="00B17CBA">
              <w:rPr>
                <w:rFonts w:ascii="Times New Roman" w:eastAsia="Calibri" w:hAnsi="Times New Roman"/>
                <w:sz w:val="24"/>
                <w:szCs w:val="24"/>
                <w:lang w:eastAsia="en-US"/>
              </w:rPr>
              <w:t>Обязанности газодымозащитника</w:t>
            </w:r>
            <w:r w:rsidR="003827B2">
              <w:rPr>
                <w:rFonts w:ascii="Times New Roman" w:eastAsia="Calibri" w:hAnsi="Times New Roman"/>
                <w:sz w:val="24"/>
                <w:szCs w:val="24"/>
                <w:lang w:eastAsia="en-US"/>
              </w:rPr>
              <w:t xml:space="preserve"> (</w:t>
            </w:r>
            <w:r w:rsidR="003827B2" w:rsidRPr="003827B2">
              <w:rPr>
                <w:rFonts w:ascii="Times New Roman" w:eastAsia="Calibri" w:hAnsi="Times New Roman"/>
                <w:sz w:val="24"/>
                <w:szCs w:val="24"/>
                <w:lang w:eastAsia="en-US"/>
              </w:rPr>
              <w:t>семинарские занятия</w:t>
            </w:r>
            <w:r w:rsidR="003827B2">
              <w:rPr>
                <w:rFonts w:ascii="Times New Roman" w:eastAsia="Calibri" w:hAnsi="Times New Roman"/>
                <w:sz w:val="24"/>
                <w:szCs w:val="24"/>
                <w:lang w:eastAsia="en-US"/>
              </w:rPr>
              <w:t>)</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9E1BE7" w:rsidP="00965E73">
            <w:pPr>
              <w:numPr>
                <w:ilvl w:val="0"/>
                <w:numId w:val="7"/>
              </w:numPr>
              <w:suppressAutoHyphens/>
              <w:spacing w:after="0"/>
              <w:jc w:val="both"/>
              <w:rPr>
                <w:rFonts w:ascii="Times New Roman" w:hAnsi="Times New Roman"/>
                <w:sz w:val="24"/>
                <w:szCs w:val="24"/>
              </w:rPr>
            </w:pPr>
            <w:r w:rsidRPr="00B17CBA">
              <w:rPr>
                <w:rFonts w:ascii="Times New Roman" w:eastAsia="Calibri" w:hAnsi="Times New Roman"/>
                <w:sz w:val="24"/>
                <w:szCs w:val="24"/>
                <w:lang w:eastAsia="en-US"/>
              </w:rPr>
              <w:t>Постовой на посту безопасности</w:t>
            </w:r>
          </w:p>
        </w:tc>
        <w:tc>
          <w:tcPr>
            <w:tcW w:w="542" w:type="pct"/>
            <w:vMerge/>
            <w:vAlign w:val="center"/>
          </w:tcPr>
          <w:p w:rsidR="009E1BE7" w:rsidRPr="00B331EA" w:rsidRDefault="009E1BE7" w:rsidP="00965E73">
            <w:pPr>
              <w:suppressAutoHyphens/>
              <w:spacing w:after="0"/>
              <w:jc w:val="both"/>
              <w:rPr>
                <w:rFonts w:ascii="Times New Roman" w:hAnsi="Times New Roman"/>
                <w:b/>
                <w:sz w:val="24"/>
                <w:szCs w:val="24"/>
              </w:rPr>
            </w:pPr>
          </w:p>
        </w:tc>
      </w:tr>
      <w:tr w:rsidR="009E1BE7" w:rsidRPr="00B331EA" w:rsidTr="00965E73">
        <w:tc>
          <w:tcPr>
            <w:tcW w:w="1176" w:type="pct"/>
            <w:vMerge w:val="restart"/>
          </w:tcPr>
          <w:p w:rsidR="009E1BE7" w:rsidRPr="00B331EA" w:rsidRDefault="009E1BE7" w:rsidP="00965E73">
            <w:pPr>
              <w:spacing w:after="0"/>
              <w:rPr>
                <w:rFonts w:ascii="Times New Roman" w:hAnsi="Times New Roman"/>
                <w:bCs/>
                <w:sz w:val="24"/>
                <w:szCs w:val="24"/>
              </w:rPr>
            </w:pPr>
            <w:r w:rsidRPr="00B331EA">
              <w:rPr>
                <w:rFonts w:ascii="Times New Roman" w:hAnsi="Times New Roman"/>
                <w:b/>
                <w:bCs/>
                <w:sz w:val="24"/>
                <w:szCs w:val="24"/>
              </w:rPr>
              <w:t xml:space="preserve">Тема 2 </w:t>
            </w:r>
            <w:r w:rsidRPr="00B331EA">
              <w:rPr>
                <w:rFonts w:ascii="Times New Roman" w:hAnsi="Times New Roman"/>
                <w:bCs/>
                <w:sz w:val="24"/>
                <w:szCs w:val="24"/>
              </w:rPr>
              <w:t>Назначение, классификация и техническое обслуживание СИЗОД</w:t>
            </w:r>
          </w:p>
        </w:tc>
        <w:tc>
          <w:tcPr>
            <w:tcW w:w="3282" w:type="pct"/>
          </w:tcPr>
          <w:p w:rsidR="009E1BE7" w:rsidRPr="00B331EA" w:rsidRDefault="009E1BE7" w:rsidP="00965E73">
            <w:pPr>
              <w:spacing w:after="0"/>
              <w:rPr>
                <w:rFonts w:ascii="Times New Roman" w:hAnsi="Times New Roman"/>
                <w:b/>
                <w:sz w:val="24"/>
                <w:szCs w:val="24"/>
              </w:rPr>
            </w:pPr>
            <w:r w:rsidRPr="00B331EA">
              <w:rPr>
                <w:rFonts w:ascii="Times New Roman" w:hAnsi="Times New Roman"/>
                <w:b/>
                <w:sz w:val="24"/>
                <w:szCs w:val="24"/>
              </w:rPr>
              <w:t>Содержание</w:t>
            </w:r>
          </w:p>
        </w:tc>
        <w:tc>
          <w:tcPr>
            <w:tcW w:w="542" w:type="pct"/>
            <w:vMerge w:val="restart"/>
            <w:vAlign w:val="center"/>
          </w:tcPr>
          <w:p w:rsidR="009E1BE7" w:rsidRPr="00B331EA" w:rsidRDefault="006E06C0" w:rsidP="00965E73">
            <w:pPr>
              <w:suppressAutoHyphens/>
              <w:spacing w:after="0"/>
              <w:jc w:val="center"/>
              <w:rPr>
                <w:rFonts w:ascii="Times New Roman" w:hAnsi="Times New Roman"/>
                <w:b/>
                <w:i/>
                <w:sz w:val="24"/>
                <w:szCs w:val="24"/>
              </w:rPr>
            </w:pPr>
            <w:r>
              <w:rPr>
                <w:rFonts w:ascii="Times New Roman" w:hAnsi="Times New Roman"/>
                <w:b/>
                <w:i/>
                <w:sz w:val="24"/>
                <w:szCs w:val="24"/>
              </w:rPr>
              <w:t>7</w:t>
            </w: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vAlign w:val="bottom"/>
          </w:tcPr>
          <w:p w:rsidR="009E1BE7" w:rsidRPr="00B331EA" w:rsidRDefault="006E06C0" w:rsidP="009E1BE7">
            <w:pPr>
              <w:spacing w:after="0"/>
              <w:rPr>
                <w:rFonts w:ascii="Times New Roman" w:hAnsi="Times New Roman"/>
                <w:sz w:val="24"/>
                <w:szCs w:val="24"/>
              </w:rPr>
            </w:pPr>
            <w:r>
              <w:rPr>
                <w:rFonts w:ascii="Times New Roman" w:hAnsi="Times New Roman"/>
                <w:sz w:val="24"/>
                <w:szCs w:val="24"/>
              </w:rPr>
              <w:t>1</w:t>
            </w:r>
            <w:r w:rsidR="009E1BE7" w:rsidRPr="00B331EA">
              <w:rPr>
                <w:rFonts w:ascii="Times New Roman" w:hAnsi="Times New Roman"/>
                <w:sz w:val="24"/>
                <w:szCs w:val="24"/>
              </w:rPr>
              <w:t xml:space="preserve">. </w:t>
            </w:r>
            <w:r w:rsidR="009E1BE7" w:rsidRPr="009E1BE7">
              <w:rPr>
                <w:rFonts w:ascii="Times New Roman" w:eastAsia="Calibri" w:hAnsi="Times New Roman"/>
                <w:sz w:val="24"/>
                <w:szCs w:val="24"/>
                <w:lang w:eastAsia="en-US"/>
              </w:rPr>
              <w:t>Групповые</w:t>
            </w:r>
            <w:r w:rsidR="009E1BE7">
              <w:rPr>
                <w:rFonts w:ascii="Times New Roman" w:eastAsia="Calibri" w:hAnsi="Times New Roman"/>
                <w:sz w:val="24"/>
                <w:szCs w:val="24"/>
                <w:lang w:eastAsia="en-US"/>
              </w:rPr>
              <w:t xml:space="preserve"> и индивидуальные </w:t>
            </w:r>
            <w:r w:rsidR="009E1BE7" w:rsidRPr="009E1BE7">
              <w:rPr>
                <w:rFonts w:ascii="Times New Roman" w:eastAsia="Calibri" w:hAnsi="Times New Roman"/>
                <w:sz w:val="24"/>
                <w:szCs w:val="24"/>
                <w:lang w:eastAsia="en-US"/>
              </w:rPr>
              <w:t xml:space="preserve"> СЗОД</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vAlign w:val="bottom"/>
          </w:tcPr>
          <w:p w:rsidR="009E1BE7" w:rsidRPr="00B331EA" w:rsidRDefault="006E06C0" w:rsidP="00965E73">
            <w:pPr>
              <w:spacing w:after="0"/>
              <w:rPr>
                <w:rFonts w:ascii="Times New Roman" w:hAnsi="Times New Roman"/>
                <w:sz w:val="24"/>
                <w:szCs w:val="24"/>
              </w:rPr>
            </w:pPr>
            <w:r>
              <w:rPr>
                <w:rFonts w:ascii="Times New Roman" w:hAnsi="Times New Roman"/>
                <w:sz w:val="24"/>
                <w:szCs w:val="24"/>
              </w:rPr>
              <w:t>2</w:t>
            </w:r>
            <w:r w:rsidR="009E1BE7" w:rsidRPr="00B331EA">
              <w:rPr>
                <w:rFonts w:ascii="Times New Roman" w:hAnsi="Times New Roman"/>
                <w:sz w:val="24"/>
                <w:szCs w:val="24"/>
              </w:rPr>
              <w:t xml:space="preserve">. Основные части и узлы дыхательных аппаратов со сжатым воздухом (ДАСВ): назначение, устройство, схемы работы, основные неисправности </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vAlign w:val="bottom"/>
          </w:tcPr>
          <w:p w:rsidR="009E1BE7" w:rsidRPr="00B331EA" w:rsidRDefault="006E06C0" w:rsidP="00965E73">
            <w:pPr>
              <w:spacing w:after="0"/>
              <w:rPr>
                <w:rFonts w:ascii="Times New Roman" w:hAnsi="Times New Roman"/>
                <w:sz w:val="24"/>
                <w:szCs w:val="24"/>
              </w:rPr>
            </w:pPr>
            <w:r>
              <w:rPr>
                <w:rFonts w:ascii="Times New Roman" w:hAnsi="Times New Roman"/>
                <w:sz w:val="24"/>
                <w:szCs w:val="24"/>
              </w:rPr>
              <w:t>3</w:t>
            </w:r>
            <w:r w:rsidR="009E1BE7" w:rsidRPr="00B331EA">
              <w:rPr>
                <w:rFonts w:ascii="Times New Roman" w:hAnsi="Times New Roman"/>
                <w:sz w:val="24"/>
                <w:szCs w:val="24"/>
              </w:rPr>
              <w:t>. Средства индивидуальной защиты органов дыхания: классификация, устройство, технические характеристики</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6E06C0" w:rsidP="009E1BE7">
            <w:pPr>
              <w:suppressAutoHyphens/>
              <w:spacing w:after="0"/>
              <w:jc w:val="both"/>
              <w:rPr>
                <w:rFonts w:ascii="Times New Roman" w:hAnsi="Times New Roman"/>
                <w:sz w:val="24"/>
                <w:szCs w:val="24"/>
              </w:rPr>
            </w:pPr>
            <w:r>
              <w:rPr>
                <w:rFonts w:ascii="Times New Roman" w:hAnsi="Times New Roman"/>
                <w:sz w:val="24"/>
                <w:szCs w:val="24"/>
              </w:rPr>
              <w:t>4</w:t>
            </w:r>
            <w:r w:rsidR="009E1BE7" w:rsidRPr="00B331EA">
              <w:rPr>
                <w:rFonts w:ascii="Times New Roman" w:hAnsi="Times New Roman"/>
                <w:sz w:val="24"/>
                <w:szCs w:val="24"/>
              </w:rPr>
              <w:t xml:space="preserve">. Служебная документация ГДЗС. Правила заполнения учетной карточки газодымозащитника </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9E1BE7" w:rsidRPr="00B331EA" w:rsidTr="00965E73">
        <w:tc>
          <w:tcPr>
            <w:tcW w:w="1176" w:type="pct"/>
            <w:vMerge/>
          </w:tcPr>
          <w:p w:rsidR="009E1BE7" w:rsidRPr="00B331EA" w:rsidRDefault="009E1BE7" w:rsidP="00965E73">
            <w:pPr>
              <w:spacing w:after="0"/>
              <w:rPr>
                <w:rFonts w:ascii="Times New Roman" w:hAnsi="Times New Roman"/>
                <w:b/>
                <w:bCs/>
                <w:sz w:val="24"/>
                <w:szCs w:val="24"/>
              </w:rPr>
            </w:pPr>
          </w:p>
        </w:tc>
        <w:tc>
          <w:tcPr>
            <w:tcW w:w="3282" w:type="pct"/>
          </w:tcPr>
          <w:p w:rsidR="009E1BE7" w:rsidRPr="00B331EA" w:rsidRDefault="006E06C0" w:rsidP="00965E73">
            <w:pPr>
              <w:suppressAutoHyphens/>
              <w:spacing w:after="0"/>
              <w:jc w:val="both"/>
              <w:rPr>
                <w:rFonts w:ascii="Times New Roman" w:hAnsi="Times New Roman"/>
                <w:sz w:val="24"/>
                <w:szCs w:val="24"/>
              </w:rPr>
            </w:pPr>
            <w:r>
              <w:rPr>
                <w:rFonts w:ascii="Times New Roman" w:hAnsi="Times New Roman"/>
                <w:sz w:val="24"/>
                <w:szCs w:val="24"/>
              </w:rPr>
              <w:t>5</w:t>
            </w:r>
            <w:r w:rsidR="009E1BE7">
              <w:rPr>
                <w:rFonts w:ascii="Times New Roman" w:hAnsi="Times New Roman"/>
                <w:sz w:val="24"/>
                <w:szCs w:val="24"/>
              </w:rPr>
              <w:t xml:space="preserve">. </w:t>
            </w:r>
            <w:r w:rsidR="009E1BE7" w:rsidRPr="009E1BE7">
              <w:rPr>
                <w:rFonts w:ascii="Times New Roman" w:eastAsia="Calibri" w:hAnsi="Times New Roman"/>
                <w:sz w:val="24"/>
                <w:szCs w:val="24"/>
                <w:lang w:eastAsia="en-US"/>
              </w:rPr>
              <w:t>Рабочая проверка ДАСВ</w:t>
            </w:r>
          </w:p>
        </w:tc>
        <w:tc>
          <w:tcPr>
            <w:tcW w:w="542" w:type="pct"/>
            <w:vMerge/>
            <w:vAlign w:val="center"/>
          </w:tcPr>
          <w:p w:rsidR="009E1BE7" w:rsidRPr="00B331EA" w:rsidRDefault="009E1BE7" w:rsidP="00965E73">
            <w:pPr>
              <w:suppressAutoHyphens/>
              <w:spacing w:after="0"/>
              <w:jc w:val="both"/>
              <w:rPr>
                <w:rFonts w:ascii="Times New Roman" w:hAnsi="Times New Roman"/>
                <w:b/>
                <w:i/>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suppressAutoHyphens/>
              <w:spacing w:after="0"/>
              <w:jc w:val="both"/>
              <w:rPr>
                <w:rFonts w:ascii="Times New Roman" w:hAnsi="Times New Roman"/>
                <w:sz w:val="24"/>
                <w:szCs w:val="24"/>
              </w:rPr>
            </w:pPr>
            <w:r w:rsidRPr="00B331EA">
              <w:rPr>
                <w:rFonts w:ascii="Times New Roman" w:hAnsi="Times New Roman"/>
                <w:b/>
                <w:bCs/>
                <w:sz w:val="24"/>
                <w:szCs w:val="24"/>
              </w:rPr>
              <w:t>В том числе практических занятий</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10</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965E73">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1,2</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Постановка и размещение СИЗОД на пожарных автомобилях</w:t>
            </w:r>
            <w:r w:rsidR="007507D3" w:rsidRPr="00B331EA">
              <w:rPr>
                <w:rFonts w:ascii="Times New Roman" w:hAnsi="Times New Roman"/>
                <w:b/>
                <w:sz w:val="24"/>
                <w:szCs w:val="24"/>
              </w:rPr>
              <w:t>»</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2</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3-6</w:t>
            </w:r>
            <w:r w:rsidR="007507D3" w:rsidRPr="00B331EA">
              <w:rPr>
                <w:rFonts w:ascii="Times New Roman" w:hAnsi="Times New Roman"/>
                <w:b/>
                <w:sz w:val="24"/>
                <w:szCs w:val="24"/>
              </w:rPr>
              <w:t xml:space="preserve"> </w:t>
            </w:r>
            <w:r w:rsidR="007507D3" w:rsidRPr="00B331EA">
              <w:rPr>
                <w:rFonts w:ascii="Times New Roman" w:hAnsi="Times New Roman"/>
                <w:sz w:val="24"/>
                <w:szCs w:val="24"/>
              </w:rPr>
              <w:t>«Техническое обслуживание дыхательных аппаратов со сжатым воздухом ДАСВ на посту ГДЗС»</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7-10</w:t>
            </w:r>
            <w:r w:rsidR="007507D3" w:rsidRPr="00B331EA">
              <w:rPr>
                <w:rFonts w:ascii="Times New Roman" w:hAnsi="Times New Roman"/>
                <w:b/>
                <w:sz w:val="24"/>
                <w:szCs w:val="24"/>
              </w:rPr>
              <w:t xml:space="preserve"> </w:t>
            </w:r>
            <w:r w:rsidR="007507D3" w:rsidRPr="00B331EA">
              <w:rPr>
                <w:rFonts w:ascii="Times New Roman" w:hAnsi="Times New Roman"/>
                <w:sz w:val="24"/>
                <w:szCs w:val="24"/>
              </w:rPr>
              <w:t>«Техническое обслуживание дыхательных аппаратов со сжатым кислородом ДАСК на посту ГДЗС»</w:t>
            </w:r>
          </w:p>
        </w:tc>
        <w:tc>
          <w:tcPr>
            <w:tcW w:w="542" w:type="pct"/>
            <w:vAlign w:val="center"/>
          </w:tcPr>
          <w:p w:rsidR="007507D3" w:rsidRPr="00B331EA" w:rsidRDefault="007507D3" w:rsidP="00965E73">
            <w:pPr>
              <w:suppressAutoHyphens/>
              <w:spacing w:after="0"/>
              <w:jc w:val="center"/>
              <w:rPr>
                <w:rFonts w:ascii="Times New Roman" w:hAnsi="Times New Roman"/>
                <w:b/>
                <w:i/>
                <w:sz w:val="24"/>
                <w:szCs w:val="24"/>
              </w:rPr>
            </w:pPr>
            <w:r w:rsidRPr="00B331EA">
              <w:rPr>
                <w:rFonts w:ascii="Times New Roman" w:hAnsi="Times New Roman"/>
                <w:b/>
                <w:i/>
                <w:sz w:val="24"/>
                <w:szCs w:val="24"/>
              </w:rPr>
              <w:t>4</w:t>
            </w:r>
          </w:p>
        </w:tc>
      </w:tr>
      <w:tr w:rsidR="007507D3" w:rsidRPr="00B331EA" w:rsidTr="00965E73">
        <w:tc>
          <w:tcPr>
            <w:tcW w:w="1176" w:type="pct"/>
            <w:vMerge w:val="restart"/>
          </w:tcPr>
          <w:p w:rsidR="007507D3" w:rsidRPr="00B331EA" w:rsidRDefault="007507D3" w:rsidP="00965E73">
            <w:pPr>
              <w:spacing w:after="0"/>
              <w:rPr>
                <w:rFonts w:ascii="Times New Roman" w:hAnsi="Times New Roman"/>
                <w:b/>
                <w:bCs/>
                <w:sz w:val="24"/>
                <w:szCs w:val="24"/>
              </w:rPr>
            </w:pPr>
            <w:r w:rsidRPr="00B331EA">
              <w:rPr>
                <w:rFonts w:ascii="Times New Roman" w:hAnsi="Times New Roman"/>
                <w:b/>
                <w:bCs/>
                <w:sz w:val="24"/>
                <w:szCs w:val="24"/>
              </w:rPr>
              <w:t xml:space="preserve">Тема </w:t>
            </w:r>
            <w:r w:rsidRPr="00B331EA">
              <w:rPr>
                <w:rFonts w:ascii="Times New Roman" w:hAnsi="Times New Roman"/>
                <w:bCs/>
                <w:sz w:val="24"/>
                <w:szCs w:val="24"/>
              </w:rPr>
              <w:t>3 Применение СИЗОД при тушении пожаров и проведении аварийно-спасательных работ</w:t>
            </w:r>
          </w:p>
        </w:tc>
        <w:tc>
          <w:tcPr>
            <w:tcW w:w="3282" w:type="pct"/>
          </w:tcPr>
          <w:p w:rsidR="007507D3" w:rsidRPr="00B331EA" w:rsidRDefault="007507D3" w:rsidP="00965E73">
            <w:pPr>
              <w:suppressAutoHyphens/>
              <w:spacing w:after="0"/>
              <w:jc w:val="both"/>
              <w:rPr>
                <w:rFonts w:ascii="Times New Roman" w:hAnsi="Times New Roman"/>
                <w:b/>
                <w:sz w:val="24"/>
                <w:szCs w:val="24"/>
              </w:rPr>
            </w:pPr>
            <w:r w:rsidRPr="00B331EA">
              <w:rPr>
                <w:rFonts w:ascii="Times New Roman" w:hAnsi="Times New Roman"/>
                <w:b/>
                <w:sz w:val="24"/>
                <w:szCs w:val="24"/>
              </w:rPr>
              <w:t>Содержание</w:t>
            </w:r>
          </w:p>
        </w:tc>
        <w:tc>
          <w:tcPr>
            <w:tcW w:w="542" w:type="pct"/>
            <w:vMerge w:val="restart"/>
            <w:vAlign w:val="center"/>
          </w:tcPr>
          <w:p w:rsidR="007507D3" w:rsidRPr="00B331EA" w:rsidRDefault="006E06C0" w:rsidP="00C96B34">
            <w:pPr>
              <w:suppressAutoHyphens/>
              <w:spacing w:after="0"/>
              <w:jc w:val="center"/>
              <w:rPr>
                <w:rFonts w:ascii="Times New Roman" w:hAnsi="Times New Roman"/>
                <w:b/>
                <w:i/>
                <w:sz w:val="24"/>
                <w:szCs w:val="24"/>
              </w:rPr>
            </w:pPr>
            <w:r>
              <w:rPr>
                <w:rFonts w:ascii="Times New Roman" w:hAnsi="Times New Roman"/>
                <w:b/>
                <w:i/>
                <w:sz w:val="24"/>
                <w:szCs w:val="24"/>
              </w:rPr>
              <w:t>1</w:t>
            </w:r>
            <w:r w:rsidR="00C96B34">
              <w:rPr>
                <w:rFonts w:ascii="Times New Roman" w:hAnsi="Times New Roman"/>
                <w:b/>
                <w:i/>
                <w:sz w:val="24"/>
                <w:szCs w:val="24"/>
              </w:rPr>
              <w:t>3</w:t>
            </w:r>
          </w:p>
        </w:tc>
      </w:tr>
      <w:tr w:rsidR="007507D3" w:rsidRPr="00B331EA" w:rsidTr="00965E73">
        <w:tc>
          <w:tcPr>
            <w:tcW w:w="1176" w:type="pct"/>
            <w:vMerge/>
          </w:tcPr>
          <w:p w:rsidR="007507D3" w:rsidRPr="00B331EA" w:rsidRDefault="007507D3" w:rsidP="00965E73">
            <w:pPr>
              <w:spacing w:after="0"/>
              <w:rPr>
                <w:rFonts w:ascii="Times New Roman" w:hAnsi="Times New Roman"/>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1.Организация газодымозащитной службы на месте пожара и проведения аварийно-спасательных работ</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2.Расчёт времени безопасного пребывания звена ГДЗС в среде, непригодной для дыхания.</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3.Обязанности и ответственность постового поста безопасности.</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4.Состав сил и средств ГДЗС на месте пожара (аварии) и порядок их использования.</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5.Порядок организации, состава и оснащения звена ГДЗС.</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6.Требования к организации поста безопасности и контрольно-пропускного пункта.</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7.Организация поста безопасности на пожаре. Заполнение документации постового на посту безопасности газодымозащитной службы</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sidRPr="00B331EA">
              <w:rPr>
                <w:rFonts w:ascii="Times New Roman" w:hAnsi="Times New Roman"/>
                <w:sz w:val="24"/>
                <w:szCs w:val="24"/>
              </w:rPr>
              <w:t>8.Расчёт времени безопасного пребывания звена ГДЗС в непригодной для дыхания среде, для дыхательных аппаратов со сжатым воздухом (ДАСВ).</w:t>
            </w:r>
          </w:p>
        </w:tc>
        <w:tc>
          <w:tcPr>
            <w:tcW w:w="542" w:type="pct"/>
            <w:vMerge/>
            <w:vAlign w:val="center"/>
          </w:tcPr>
          <w:p w:rsidR="007507D3" w:rsidRPr="00B331EA" w:rsidRDefault="007507D3" w:rsidP="00965E73">
            <w:pPr>
              <w:suppressAutoHyphens/>
              <w:spacing w:after="0"/>
              <w:jc w:val="both"/>
              <w:rPr>
                <w:rFonts w:ascii="Times New Roman" w:hAnsi="Times New Roman"/>
                <w:b/>
                <w:sz w:val="24"/>
                <w:szCs w:val="24"/>
              </w:rPr>
            </w:pPr>
          </w:p>
        </w:tc>
      </w:tr>
      <w:tr w:rsidR="00C96B34" w:rsidRPr="00B331EA" w:rsidTr="00965E73">
        <w:tc>
          <w:tcPr>
            <w:tcW w:w="1176" w:type="pct"/>
            <w:vMerge/>
          </w:tcPr>
          <w:p w:rsidR="00C96B34" w:rsidRPr="00B331EA" w:rsidRDefault="00C96B34" w:rsidP="00965E73">
            <w:pPr>
              <w:spacing w:after="0"/>
              <w:rPr>
                <w:rFonts w:ascii="Times New Roman" w:hAnsi="Times New Roman"/>
                <w:b/>
                <w:bCs/>
                <w:sz w:val="24"/>
                <w:szCs w:val="24"/>
              </w:rPr>
            </w:pPr>
          </w:p>
        </w:tc>
        <w:tc>
          <w:tcPr>
            <w:tcW w:w="3282" w:type="pct"/>
          </w:tcPr>
          <w:p w:rsidR="00C96B34" w:rsidRDefault="00C96B34" w:rsidP="00F4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69"/>
                <w:tab w:val="left" w:pos="10992"/>
                <w:tab w:val="left" w:pos="11908"/>
                <w:tab w:val="left" w:pos="12824"/>
                <w:tab w:val="left" w:pos="13740"/>
                <w:tab w:val="left" w:pos="14656"/>
              </w:tabs>
              <w:spacing w:after="0"/>
              <w:rPr>
                <w:rFonts w:ascii="Times New Roman" w:hAnsi="Times New Roman"/>
                <w:sz w:val="24"/>
                <w:szCs w:val="24"/>
              </w:rPr>
            </w:pPr>
            <w:r>
              <w:rPr>
                <w:rFonts w:ascii="Times New Roman" w:hAnsi="Times New Roman"/>
                <w:sz w:val="24"/>
                <w:szCs w:val="24"/>
              </w:rPr>
              <w:t>9</w:t>
            </w:r>
            <w:r w:rsidRPr="00B331EA">
              <w:rPr>
                <w:rFonts w:ascii="Times New Roman" w:hAnsi="Times New Roman"/>
                <w:sz w:val="24"/>
                <w:szCs w:val="24"/>
              </w:rPr>
              <w:t>.</w:t>
            </w:r>
            <w:r>
              <w:rPr>
                <w:rFonts w:ascii="Times New Roman" w:hAnsi="Times New Roman"/>
                <w:sz w:val="24"/>
                <w:szCs w:val="24"/>
              </w:rPr>
              <w:t>Дифференцированный зачет</w:t>
            </w:r>
          </w:p>
        </w:tc>
        <w:tc>
          <w:tcPr>
            <w:tcW w:w="542" w:type="pct"/>
            <w:vAlign w:val="center"/>
          </w:tcPr>
          <w:p w:rsidR="00C96B34" w:rsidRPr="00B331EA" w:rsidRDefault="00C96B34" w:rsidP="00C96B34">
            <w:pPr>
              <w:suppressAutoHyphens/>
              <w:spacing w:after="0"/>
              <w:jc w:val="center"/>
              <w:rPr>
                <w:rFonts w:ascii="Times New Roman" w:hAnsi="Times New Roman"/>
                <w:b/>
                <w:sz w:val="24"/>
                <w:szCs w:val="24"/>
              </w:rPr>
            </w:pPr>
            <w:r>
              <w:rPr>
                <w:rFonts w:ascii="Times New Roman" w:hAnsi="Times New Roman"/>
                <w:b/>
                <w:sz w:val="24"/>
                <w:szCs w:val="24"/>
              </w:rPr>
              <w:t>1</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965E73">
            <w:pPr>
              <w:suppressAutoHyphens/>
              <w:spacing w:after="0"/>
              <w:jc w:val="both"/>
              <w:rPr>
                <w:rFonts w:ascii="Times New Roman" w:hAnsi="Times New Roman"/>
                <w:sz w:val="24"/>
                <w:szCs w:val="24"/>
              </w:rPr>
            </w:pPr>
            <w:r w:rsidRPr="00B331EA">
              <w:rPr>
                <w:rFonts w:ascii="Times New Roman" w:hAnsi="Times New Roman"/>
                <w:b/>
                <w:bCs/>
                <w:sz w:val="24"/>
                <w:szCs w:val="24"/>
              </w:rPr>
              <w:t>В том числе практических занятий</w:t>
            </w:r>
          </w:p>
        </w:tc>
        <w:tc>
          <w:tcPr>
            <w:tcW w:w="542" w:type="pct"/>
            <w:vAlign w:val="center"/>
          </w:tcPr>
          <w:p w:rsidR="007507D3" w:rsidRPr="00B331EA" w:rsidRDefault="006E06C0" w:rsidP="00965E73">
            <w:pPr>
              <w:suppressAutoHyphens/>
              <w:spacing w:after="0"/>
              <w:jc w:val="center"/>
              <w:rPr>
                <w:rFonts w:ascii="Times New Roman" w:hAnsi="Times New Roman"/>
                <w:b/>
                <w:sz w:val="24"/>
                <w:szCs w:val="24"/>
              </w:rPr>
            </w:pPr>
            <w:r>
              <w:rPr>
                <w:rFonts w:ascii="Times New Roman" w:hAnsi="Times New Roman"/>
                <w:b/>
                <w:sz w:val="24"/>
                <w:szCs w:val="24"/>
              </w:rPr>
              <w:t>18</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11,12</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«Надевание, снятие, укладка СИЗОД»</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2</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6E06C0">
            <w:pPr>
              <w:suppressAutoHyphens/>
              <w:spacing w:after="0"/>
              <w:jc w:val="both"/>
              <w:rPr>
                <w:rFonts w:ascii="Times New Roman" w:hAnsi="Times New Roman"/>
                <w:sz w:val="24"/>
                <w:szCs w:val="24"/>
              </w:rPr>
            </w:pPr>
            <w:r>
              <w:rPr>
                <w:rFonts w:ascii="Times New Roman" w:hAnsi="Times New Roman"/>
                <w:b/>
                <w:sz w:val="24"/>
                <w:szCs w:val="24"/>
              </w:rPr>
              <w:t>Практическое занятие 13-16</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«Подготовка СИЗОД к использованию и порядок включения. Рабочая проверка ДАСВ»</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F43CB6">
            <w:pPr>
              <w:suppressAutoHyphens/>
              <w:spacing w:after="0"/>
              <w:jc w:val="both"/>
              <w:rPr>
                <w:rFonts w:ascii="Times New Roman" w:hAnsi="Times New Roman"/>
                <w:sz w:val="24"/>
                <w:szCs w:val="24"/>
              </w:rPr>
            </w:pPr>
            <w:r>
              <w:rPr>
                <w:rFonts w:ascii="Times New Roman" w:hAnsi="Times New Roman"/>
                <w:b/>
                <w:sz w:val="24"/>
                <w:szCs w:val="24"/>
              </w:rPr>
              <w:t xml:space="preserve">Практическое занятие </w:t>
            </w:r>
            <w:r w:rsidR="00F43CB6">
              <w:rPr>
                <w:rFonts w:ascii="Times New Roman" w:hAnsi="Times New Roman"/>
                <w:b/>
                <w:sz w:val="24"/>
                <w:szCs w:val="24"/>
              </w:rPr>
              <w:t>17-20</w:t>
            </w:r>
            <w:r w:rsidR="007507D3" w:rsidRPr="00B331EA">
              <w:rPr>
                <w:rFonts w:ascii="Times New Roman" w:hAnsi="Times New Roman"/>
                <w:b/>
                <w:sz w:val="24"/>
                <w:szCs w:val="24"/>
              </w:rPr>
              <w:t xml:space="preserve"> </w:t>
            </w:r>
            <w:r w:rsidR="007507D3" w:rsidRPr="00B331EA">
              <w:rPr>
                <w:rFonts w:ascii="Times New Roman" w:hAnsi="Times New Roman"/>
                <w:sz w:val="24"/>
                <w:szCs w:val="24"/>
              </w:rPr>
              <w:t>«Проведение аварийно-спасательных работ на месте пожара звеном газодымозащитной службы (ГДЗС) из 4 человек»</w:t>
            </w:r>
          </w:p>
        </w:tc>
        <w:tc>
          <w:tcPr>
            <w:tcW w:w="542" w:type="pct"/>
            <w:vAlign w:val="center"/>
          </w:tcPr>
          <w:p w:rsidR="007507D3" w:rsidRPr="00B331EA" w:rsidRDefault="006E06C0" w:rsidP="00965E73">
            <w:pPr>
              <w:suppressAutoHyphens/>
              <w:spacing w:after="0"/>
              <w:jc w:val="center"/>
              <w:rPr>
                <w:rFonts w:ascii="Times New Roman" w:hAnsi="Times New Roman"/>
                <w:b/>
                <w:sz w:val="24"/>
                <w:szCs w:val="24"/>
              </w:rPr>
            </w:pPr>
            <w:r>
              <w:rPr>
                <w:rFonts w:ascii="Times New Roman" w:hAnsi="Times New Roman"/>
                <w:b/>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6E06C0" w:rsidP="00F43CB6">
            <w:pPr>
              <w:suppressAutoHyphens/>
              <w:spacing w:after="0"/>
              <w:jc w:val="both"/>
              <w:rPr>
                <w:rFonts w:ascii="Times New Roman" w:hAnsi="Times New Roman"/>
                <w:sz w:val="24"/>
                <w:szCs w:val="24"/>
              </w:rPr>
            </w:pPr>
            <w:r>
              <w:rPr>
                <w:rFonts w:ascii="Times New Roman" w:hAnsi="Times New Roman"/>
                <w:b/>
                <w:sz w:val="24"/>
                <w:szCs w:val="24"/>
              </w:rPr>
              <w:t xml:space="preserve">Практическое занятие </w:t>
            </w:r>
            <w:r w:rsidR="00F43CB6">
              <w:rPr>
                <w:rFonts w:ascii="Times New Roman" w:hAnsi="Times New Roman"/>
                <w:b/>
                <w:sz w:val="24"/>
                <w:szCs w:val="24"/>
              </w:rPr>
              <w:t>21-24</w:t>
            </w:r>
            <w:r w:rsidR="007507D3" w:rsidRPr="00B331EA">
              <w:rPr>
                <w:rFonts w:ascii="Times New Roman" w:hAnsi="Times New Roman"/>
                <w:b/>
                <w:sz w:val="24"/>
                <w:szCs w:val="24"/>
              </w:rPr>
              <w:t xml:space="preserve"> </w:t>
            </w:r>
            <w:r w:rsidR="007507D3" w:rsidRPr="00B331EA">
              <w:rPr>
                <w:rFonts w:ascii="Times New Roman" w:hAnsi="Times New Roman"/>
                <w:sz w:val="24"/>
                <w:szCs w:val="24"/>
              </w:rPr>
              <w:t>«Спасение пострадавшего из непригодной для дыхания среды в составе звена газодымозащитной службы (ГДЗС)»</w:t>
            </w:r>
          </w:p>
        </w:tc>
        <w:tc>
          <w:tcPr>
            <w:tcW w:w="542" w:type="pct"/>
            <w:vAlign w:val="center"/>
          </w:tcPr>
          <w:p w:rsidR="007507D3" w:rsidRPr="00B331EA" w:rsidRDefault="006E06C0" w:rsidP="00965E73">
            <w:pPr>
              <w:suppressAutoHyphens/>
              <w:spacing w:after="0"/>
              <w:jc w:val="center"/>
              <w:rPr>
                <w:rFonts w:ascii="Times New Roman" w:hAnsi="Times New Roman"/>
                <w:b/>
                <w:sz w:val="24"/>
                <w:szCs w:val="24"/>
              </w:rPr>
            </w:pPr>
            <w:r>
              <w:rPr>
                <w:rFonts w:ascii="Times New Roman" w:hAnsi="Times New Roman"/>
                <w:b/>
                <w:sz w:val="24"/>
                <w:szCs w:val="24"/>
              </w:rPr>
              <w:t>4</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6E06C0">
            <w:pPr>
              <w:suppressAutoHyphens/>
              <w:spacing w:after="0"/>
              <w:jc w:val="both"/>
              <w:rPr>
                <w:rFonts w:ascii="Times New Roman" w:hAnsi="Times New Roman"/>
                <w:sz w:val="24"/>
                <w:szCs w:val="24"/>
              </w:rPr>
            </w:pPr>
            <w:r w:rsidRPr="00B331EA">
              <w:rPr>
                <w:rFonts w:ascii="Times New Roman" w:hAnsi="Times New Roman"/>
                <w:b/>
                <w:sz w:val="24"/>
                <w:szCs w:val="24"/>
              </w:rPr>
              <w:t>Практическое занятие</w:t>
            </w:r>
            <w:r w:rsidR="00F43CB6">
              <w:rPr>
                <w:rFonts w:ascii="Times New Roman" w:hAnsi="Times New Roman"/>
                <w:b/>
                <w:sz w:val="24"/>
                <w:szCs w:val="24"/>
              </w:rPr>
              <w:t xml:space="preserve"> 25,26</w:t>
            </w:r>
            <w:r w:rsidRPr="00B331EA">
              <w:rPr>
                <w:rFonts w:ascii="Times New Roman" w:hAnsi="Times New Roman"/>
                <w:b/>
                <w:sz w:val="24"/>
                <w:szCs w:val="24"/>
              </w:rPr>
              <w:t xml:space="preserve">  </w:t>
            </w:r>
            <w:r w:rsidRPr="00B331EA">
              <w:rPr>
                <w:rFonts w:ascii="Times New Roman" w:hAnsi="Times New Roman"/>
                <w:sz w:val="24"/>
                <w:szCs w:val="24"/>
              </w:rPr>
              <w:t>«Организация поста безопасности на пожаре. Заполнение документации постового на посту безопасности газодымозащитной службы»</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2</w:t>
            </w:r>
          </w:p>
        </w:tc>
      </w:tr>
      <w:tr w:rsidR="007507D3" w:rsidRPr="00B331EA" w:rsidTr="00965E73">
        <w:tc>
          <w:tcPr>
            <w:tcW w:w="1176" w:type="pct"/>
            <w:vMerge/>
          </w:tcPr>
          <w:p w:rsidR="007507D3" w:rsidRPr="00B331EA" w:rsidRDefault="007507D3" w:rsidP="00965E73">
            <w:pPr>
              <w:spacing w:after="0"/>
              <w:rPr>
                <w:rFonts w:ascii="Times New Roman" w:hAnsi="Times New Roman"/>
                <w:b/>
                <w:bCs/>
                <w:sz w:val="24"/>
                <w:szCs w:val="24"/>
              </w:rPr>
            </w:pPr>
          </w:p>
        </w:tc>
        <w:tc>
          <w:tcPr>
            <w:tcW w:w="3282" w:type="pct"/>
          </w:tcPr>
          <w:p w:rsidR="007507D3" w:rsidRPr="00B331EA" w:rsidRDefault="007507D3" w:rsidP="00F43CB6">
            <w:pPr>
              <w:suppressAutoHyphens/>
              <w:spacing w:after="0"/>
              <w:jc w:val="both"/>
              <w:rPr>
                <w:rFonts w:ascii="Times New Roman" w:hAnsi="Times New Roman"/>
                <w:sz w:val="24"/>
                <w:szCs w:val="24"/>
              </w:rPr>
            </w:pPr>
            <w:r w:rsidRPr="00B331EA">
              <w:rPr>
                <w:rFonts w:ascii="Times New Roman" w:hAnsi="Times New Roman"/>
                <w:b/>
                <w:sz w:val="24"/>
                <w:szCs w:val="24"/>
              </w:rPr>
              <w:t xml:space="preserve">Практическое занятие </w:t>
            </w:r>
            <w:r w:rsidR="00F43CB6">
              <w:rPr>
                <w:rFonts w:ascii="Times New Roman" w:hAnsi="Times New Roman"/>
                <w:b/>
                <w:sz w:val="24"/>
                <w:szCs w:val="24"/>
              </w:rPr>
              <w:t>27,28</w:t>
            </w:r>
            <w:r w:rsidRPr="00B331EA">
              <w:rPr>
                <w:rFonts w:ascii="Times New Roman" w:hAnsi="Times New Roman"/>
                <w:b/>
                <w:sz w:val="24"/>
                <w:szCs w:val="24"/>
              </w:rPr>
              <w:t xml:space="preserve"> </w:t>
            </w:r>
            <w:r w:rsidRPr="00B331EA">
              <w:rPr>
                <w:rFonts w:ascii="Times New Roman" w:hAnsi="Times New Roman"/>
                <w:sz w:val="24"/>
                <w:szCs w:val="24"/>
              </w:rPr>
              <w:t>«Расчёт времени безопасного пребывания звена ГДЗС в непригодной для дыхания среде, для дыхательных аппаратов со сжатым воздухом (ДАСВ).»</w:t>
            </w:r>
          </w:p>
        </w:tc>
        <w:tc>
          <w:tcPr>
            <w:tcW w:w="542" w:type="pct"/>
            <w:vAlign w:val="center"/>
          </w:tcPr>
          <w:p w:rsidR="007507D3" w:rsidRPr="00B331EA" w:rsidRDefault="007507D3" w:rsidP="00965E73">
            <w:pPr>
              <w:suppressAutoHyphens/>
              <w:spacing w:after="0"/>
              <w:jc w:val="center"/>
              <w:rPr>
                <w:rFonts w:ascii="Times New Roman" w:hAnsi="Times New Roman"/>
                <w:b/>
                <w:sz w:val="24"/>
                <w:szCs w:val="24"/>
              </w:rPr>
            </w:pPr>
            <w:r w:rsidRPr="00B331EA">
              <w:rPr>
                <w:rFonts w:ascii="Times New Roman" w:hAnsi="Times New Roman"/>
                <w:b/>
                <w:sz w:val="24"/>
                <w:szCs w:val="24"/>
              </w:rPr>
              <w:t>2</w:t>
            </w:r>
          </w:p>
        </w:tc>
      </w:tr>
      <w:tr w:rsidR="00D51752" w:rsidRPr="00B331EA" w:rsidTr="000F37F0">
        <w:trPr>
          <w:trHeight w:val="1068"/>
        </w:trPr>
        <w:tc>
          <w:tcPr>
            <w:tcW w:w="4458" w:type="pct"/>
            <w:gridSpan w:val="2"/>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bCs/>
                <w:sz w:val="24"/>
                <w:szCs w:val="24"/>
              </w:rPr>
              <w:lastRenderedPageBreak/>
              <w:t>Примерная тематика самостоятельной учебной работы при изучении ПМ. 01</w:t>
            </w:r>
          </w:p>
          <w:p w:rsidR="00D51752" w:rsidRPr="00B331EA" w:rsidRDefault="00D51752" w:rsidP="006E3774">
            <w:pPr>
              <w:numPr>
                <w:ilvl w:val="0"/>
                <w:numId w:val="10"/>
              </w:numPr>
              <w:spacing w:after="0" w:line="240" w:lineRule="auto"/>
              <w:rPr>
                <w:rFonts w:ascii="Times New Roman" w:hAnsi="Times New Roman"/>
                <w:sz w:val="24"/>
                <w:szCs w:val="24"/>
              </w:rPr>
            </w:pPr>
            <w:r w:rsidRPr="00B331EA">
              <w:rPr>
                <w:rFonts w:ascii="Times New Roman" w:hAnsi="Times New Roman"/>
                <w:sz w:val="24"/>
                <w:szCs w:val="24"/>
              </w:rPr>
              <w:t>Презентация на тему: «Пожар и его развитие»</w:t>
            </w:r>
          </w:p>
          <w:p w:rsidR="00D51752" w:rsidRPr="00B331EA" w:rsidRDefault="00D51752" w:rsidP="006E3774">
            <w:pPr>
              <w:numPr>
                <w:ilvl w:val="0"/>
                <w:numId w:val="10"/>
              </w:numPr>
              <w:spacing w:after="0" w:line="240" w:lineRule="auto"/>
              <w:rPr>
                <w:rFonts w:ascii="Times New Roman" w:hAnsi="Times New Roman"/>
                <w:sz w:val="24"/>
                <w:szCs w:val="24"/>
              </w:rPr>
            </w:pPr>
            <w:r w:rsidRPr="00B331EA">
              <w:rPr>
                <w:rFonts w:ascii="Times New Roman" w:hAnsi="Times New Roman"/>
                <w:sz w:val="24"/>
                <w:szCs w:val="24"/>
              </w:rPr>
              <w:t>Презентация на тему: «Основные способы прекращения горения»</w:t>
            </w:r>
          </w:p>
          <w:p w:rsidR="00D51752" w:rsidRPr="00B331EA" w:rsidRDefault="00D51752" w:rsidP="006E3774">
            <w:pPr>
              <w:numPr>
                <w:ilvl w:val="0"/>
                <w:numId w:val="10"/>
              </w:numPr>
              <w:spacing w:after="0" w:line="240" w:lineRule="auto"/>
              <w:rPr>
                <w:rFonts w:ascii="Times New Roman" w:hAnsi="Times New Roman"/>
                <w:sz w:val="24"/>
                <w:szCs w:val="24"/>
              </w:rPr>
            </w:pPr>
            <w:r w:rsidRPr="00B331EA">
              <w:rPr>
                <w:rFonts w:ascii="Times New Roman" w:hAnsi="Times New Roman"/>
                <w:sz w:val="24"/>
                <w:szCs w:val="24"/>
              </w:rPr>
              <w:t xml:space="preserve">Реферат: Подготовка СИЗОД к использованию и порядок включения </w:t>
            </w:r>
          </w:p>
        </w:tc>
        <w:tc>
          <w:tcPr>
            <w:tcW w:w="542" w:type="pct"/>
            <w:vAlign w:val="center"/>
          </w:tcPr>
          <w:p w:rsidR="00D51752" w:rsidRPr="00B331EA" w:rsidRDefault="00D51752" w:rsidP="006E3774">
            <w:pPr>
              <w:suppressAutoHyphens/>
              <w:spacing w:after="0" w:line="240" w:lineRule="auto"/>
              <w:jc w:val="center"/>
              <w:rPr>
                <w:rFonts w:ascii="Times New Roman" w:hAnsi="Times New Roman"/>
                <w:b/>
                <w:i/>
                <w:sz w:val="24"/>
                <w:szCs w:val="24"/>
              </w:rPr>
            </w:pPr>
          </w:p>
        </w:tc>
      </w:tr>
      <w:tr w:rsidR="00D51752" w:rsidRPr="00B331EA" w:rsidTr="000F37F0">
        <w:tc>
          <w:tcPr>
            <w:tcW w:w="4458" w:type="pct"/>
            <w:gridSpan w:val="2"/>
          </w:tcPr>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Учебная практика ПМ. 01</w:t>
            </w:r>
          </w:p>
          <w:p w:rsidR="00D51752" w:rsidRPr="00B331EA" w:rsidRDefault="00D51752" w:rsidP="006E3774">
            <w:pPr>
              <w:spacing w:after="0" w:line="240" w:lineRule="auto"/>
              <w:rPr>
                <w:rFonts w:ascii="Times New Roman" w:hAnsi="Times New Roman"/>
                <w:b/>
                <w:sz w:val="24"/>
                <w:szCs w:val="24"/>
              </w:rPr>
            </w:pPr>
            <w:r w:rsidRPr="00B331EA">
              <w:rPr>
                <w:rFonts w:ascii="Times New Roman" w:hAnsi="Times New Roman"/>
                <w:b/>
                <w:sz w:val="24"/>
                <w:szCs w:val="24"/>
              </w:rPr>
              <w:t xml:space="preserve">Виды работ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Смена караулов в пожарной части, учебный развод караула перед сменой.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Выполнение обязанностей внутреннего наряда в учебной пожарной части.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Выполнение действий по сосредоточению сил и средств на пожаре. </w:t>
            </w:r>
          </w:p>
          <w:p w:rsidR="00C96B34"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Расчет сил и средств.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Радиообмен с использованием радиосредств и переговорных устройств.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Осуществление разведки пожара в пути следования к месту вызова и при возвращении в подразделение.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Установка пожарного автомобиля на водоисточник.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Отработка схем подачи огнетушащих веществ к месту пожара.</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 Расчёт времени работы приборов подачи огнетушащих средств и предельно возможной площади пожара отделений на АЦ.</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 Расчёт сил и средств тушения пожаров.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Обнаружение и эвакуация пострадавших из непригодной для дыхания среды. </w:t>
            </w:r>
          </w:p>
          <w:p w:rsidR="00D51752" w:rsidRPr="00B331EA" w:rsidRDefault="00D51752" w:rsidP="001D43C8">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Тренировка газодымозащитников в условиях плохой видимости. </w:t>
            </w:r>
          </w:p>
        </w:tc>
        <w:tc>
          <w:tcPr>
            <w:tcW w:w="542" w:type="pct"/>
            <w:vAlign w:val="center"/>
          </w:tcPr>
          <w:p w:rsidR="00D51752" w:rsidRPr="00B331EA" w:rsidRDefault="00D51752" w:rsidP="006E3774">
            <w:pPr>
              <w:suppressAutoHyphens/>
              <w:spacing w:after="0" w:line="240" w:lineRule="auto"/>
              <w:jc w:val="center"/>
              <w:rPr>
                <w:rFonts w:ascii="Times New Roman" w:hAnsi="Times New Roman"/>
                <w:b/>
                <w:sz w:val="24"/>
                <w:szCs w:val="24"/>
              </w:rPr>
            </w:pPr>
            <w:r w:rsidRPr="00B331EA">
              <w:rPr>
                <w:rFonts w:ascii="Times New Roman" w:hAnsi="Times New Roman"/>
                <w:b/>
                <w:sz w:val="24"/>
                <w:szCs w:val="24"/>
              </w:rPr>
              <w:t>72</w:t>
            </w:r>
          </w:p>
        </w:tc>
      </w:tr>
      <w:tr w:rsidR="00D51752" w:rsidRPr="00B331EA" w:rsidTr="000F37F0">
        <w:tc>
          <w:tcPr>
            <w:tcW w:w="4458" w:type="pct"/>
            <w:gridSpan w:val="2"/>
          </w:tcPr>
          <w:p w:rsidR="00D51752" w:rsidRPr="00B331EA" w:rsidRDefault="00D51752" w:rsidP="006E3774">
            <w:pPr>
              <w:spacing w:after="0" w:line="240" w:lineRule="auto"/>
              <w:rPr>
                <w:rFonts w:ascii="Times New Roman" w:hAnsi="Times New Roman"/>
                <w:b/>
                <w:i/>
                <w:sz w:val="24"/>
                <w:szCs w:val="24"/>
              </w:rPr>
            </w:pPr>
            <w:r w:rsidRPr="00B331EA">
              <w:rPr>
                <w:rFonts w:ascii="Times New Roman" w:hAnsi="Times New Roman"/>
                <w:b/>
                <w:bCs/>
                <w:sz w:val="24"/>
                <w:szCs w:val="24"/>
              </w:rPr>
              <w:t>Производственная практика ПМ. 01</w:t>
            </w:r>
          </w:p>
          <w:p w:rsidR="00D51752" w:rsidRPr="00B331EA" w:rsidRDefault="00D51752" w:rsidP="006E3774">
            <w:pPr>
              <w:spacing w:after="0" w:line="240" w:lineRule="auto"/>
              <w:rPr>
                <w:rFonts w:ascii="Times New Roman" w:hAnsi="Times New Roman"/>
                <w:b/>
                <w:bCs/>
                <w:sz w:val="24"/>
                <w:szCs w:val="24"/>
              </w:rPr>
            </w:pPr>
            <w:r w:rsidRPr="00B331EA">
              <w:rPr>
                <w:rFonts w:ascii="Times New Roman" w:hAnsi="Times New Roman"/>
                <w:b/>
                <w:bCs/>
                <w:sz w:val="24"/>
                <w:szCs w:val="24"/>
              </w:rPr>
              <w:t xml:space="preserve">Виды работ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Смена караулов в пожарной части, развод караула перед сменой.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Выполнение обязанностей внутреннего наряда в пожарной части. </w:t>
            </w:r>
          </w:p>
          <w:p w:rsidR="001D43C8"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Установка пожарного автомобиля на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Отработка схем подачи огнетушащих веществ к месту пожара.</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 Расчёт сил и средств тушения пожаров.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Работа на специальных агрегатах, оборудовании пожарного автомобиля, с пожарно-техническим вооружением, инструментом и оборудованием.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Техническое обслуживание СИЗОД. Первая проверка средств индивидуальной защиты органов дыхания с помощью </w:t>
            </w:r>
            <w:r w:rsidRPr="00B331EA">
              <w:rPr>
                <w:rFonts w:ascii="Times New Roman" w:hAnsi="Times New Roman"/>
                <w:sz w:val="24"/>
                <w:szCs w:val="24"/>
              </w:rPr>
              <w:lastRenderedPageBreak/>
              <w:t xml:space="preserve">технических средств.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Расчёт времени безопасного пребывания звена ГДЗС в среде, непригодной для дыхания.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Порядок заполнения документации постового на посту безопасности.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Тренировка газодымозащитников в условиях плохой видимости. </w:t>
            </w:r>
          </w:p>
          <w:p w:rsidR="00D51752" w:rsidRPr="00B331EA" w:rsidRDefault="00D51752" w:rsidP="006E3774">
            <w:pPr>
              <w:keepNext/>
              <w:widowControl w:val="0"/>
              <w:spacing w:after="0" w:line="240" w:lineRule="auto"/>
              <w:ind w:right="270"/>
              <w:jc w:val="both"/>
              <w:rPr>
                <w:rFonts w:ascii="Times New Roman" w:hAnsi="Times New Roman"/>
                <w:sz w:val="24"/>
                <w:szCs w:val="24"/>
              </w:rPr>
            </w:pPr>
            <w:r w:rsidRPr="00B331EA">
              <w:rPr>
                <w:rFonts w:ascii="Times New Roman" w:hAnsi="Times New Roman"/>
                <w:sz w:val="24"/>
                <w:szCs w:val="24"/>
              </w:rPr>
              <w:t xml:space="preserve">Отработка тактических приемов и способов проведения спасательных работ звеньями ГДЗС в условиях задымления. помещениях. </w:t>
            </w:r>
          </w:p>
          <w:p w:rsidR="00D51752" w:rsidRPr="00B331EA" w:rsidRDefault="00D51752" w:rsidP="006E3774">
            <w:pPr>
              <w:spacing w:after="0" w:line="240" w:lineRule="auto"/>
              <w:rPr>
                <w:rFonts w:ascii="Times New Roman" w:hAnsi="Times New Roman"/>
                <w:sz w:val="24"/>
                <w:szCs w:val="24"/>
              </w:rPr>
            </w:pPr>
          </w:p>
        </w:tc>
        <w:tc>
          <w:tcPr>
            <w:tcW w:w="542" w:type="pct"/>
            <w:vAlign w:val="center"/>
          </w:tcPr>
          <w:p w:rsidR="00D51752" w:rsidRPr="00B331EA" w:rsidRDefault="001D43C8" w:rsidP="006E3774">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36</w:t>
            </w:r>
          </w:p>
        </w:tc>
      </w:tr>
      <w:tr w:rsidR="00D51752" w:rsidRPr="00B331EA" w:rsidTr="000F37F0">
        <w:tc>
          <w:tcPr>
            <w:tcW w:w="4458" w:type="pct"/>
            <w:gridSpan w:val="2"/>
          </w:tcPr>
          <w:p w:rsidR="00D51752" w:rsidRPr="00B331EA" w:rsidRDefault="00D51752" w:rsidP="006E3774">
            <w:pPr>
              <w:spacing w:after="0" w:line="240" w:lineRule="auto"/>
              <w:rPr>
                <w:rFonts w:ascii="Times New Roman" w:hAnsi="Times New Roman"/>
                <w:b/>
                <w:bCs/>
                <w:sz w:val="24"/>
                <w:szCs w:val="24"/>
              </w:rPr>
            </w:pPr>
            <w:r w:rsidRPr="00B331EA">
              <w:rPr>
                <w:rFonts w:ascii="Times New Roman" w:hAnsi="Times New Roman"/>
                <w:b/>
                <w:bCs/>
                <w:sz w:val="24"/>
                <w:szCs w:val="24"/>
              </w:rPr>
              <w:lastRenderedPageBreak/>
              <w:t xml:space="preserve">Всего: </w:t>
            </w:r>
          </w:p>
        </w:tc>
        <w:tc>
          <w:tcPr>
            <w:tcW w:w="542" w:type="pct"/>
            <w:vAlign w:val="center"/>
          </w:tcPr>
          <w:p w:rsidR="00D51752" w:rsidRPr="00B331EA" w:rsidRDefault="00834886" w:rsidP="006E3774">
            <w:pPr>
              <w:suppressAutoHyphens/>
              <w:spacing w:after="0" w:line="240" w:lineRule="auto"/>
              <w:jc w:val="center"/>
              <w:rPr>
                <w:rFonts w:ascii="Times New Roman" w:hAnsi="Times New Roman"/>
                <w:b/>
                <w:sz w:val="24"/>
                <w:szCs w:val="24"/>
              </w:rPr>
            </w:pPr>
            <w:r>
              <w:rPr>
                <w:rFonts w:ascii="Times New Roman" w:hAnsi="Times New Roman"/>
                <w:b/>
                <w:sz w:val="24"/>
                <w:szCs w:val="24"/>
              </w:rPr>
              <w:t>252</w:t>
            </w:r>
          </w:p>
        </w:tc>
      </w:tr>
    </w:tbl>
    <w:p w:rsidR="00B331EA" w:rsidRPr="00B331EA" w:rsidRDefault="00B331EA" w:rsidP="00B331EA">
      <w:pPr>
        <w:spacing w:after="0"/>
        <w:rPr>
          <w:rFonts w:ascii="Times New Roman" w:hAnsi="Times New Roman"/>
        </w:rPr>
        <w:sectPr w:rsidR="00B331EA" w:rsidRPr="00B331EA" w:rsidSect="00B331EA">
          <w:pgSz w:w="16840" w:h="11907" w:orient="landscape"/>
          <w:pgMar w:top="993" w:right="1134" w:bottom="851" w:left="992" w:header="709" w:footer="709" w:gutter="0"/>
          <w:cols w:space="720"/>
          <w:docGrid w:linePitch="299"/>
        </w:sectPr>
      </w:pPr>
    </w:p>
    <w:p w:rsidR="00B331EA" w:rsidRPr="00B331EA" w:rsidRDefault="00B331EA" w:rsidP="00B331EA">
      <w:pPr>
        <w:spacing w:after="0"/>
        <w:jc w:val="center"/>
        <w:rPr>
          <w:rFonts w:ascii="Times New Roman" w:hAnsi="Times New Roman"/>
          <w:b/>
          <w:bCs/>
          <w:sz w:val="24"/>
          <w:szCs w:val="24"/>
        </w:rPr>
      </w:pPr>
      <w:r w:rsidRPr="00B331EA">
        <w:rPr>
          <w:rFonts w:ascii="Times New Roman" w:hAnsi="Times New Roman"/>
          <w:b/>
          <w:bCs/>
          <w:sz w:val="24"/>
          <w:szCs w:val="24"/>
        </w:rPr>
        <w:lastRenderedPageBreak/>
        <w:t>3. УСЛОВИЯ РЕАЛИЗАЦИИ ПРОФЕССИОНАЛЬНОГО МОДУЛЯ</w:t>
      </w:r>
    </w:p>
    <w:p w:rsidR="00B331EA" w:rsidRPr="00B331EA" w:rsidRDefault="00B331EA" w:rsidP="00B331EA">
      <w:pPr>
        <w:spacing w:after="0"/>
        <w:ind w:firstLine="709"/>
        <w:rPr>
          <w:rFonts w:ascii="Times New Roman" w:hAnsi="Times New Roman"/>
          <w:b/>
          <w:bCs/>
          <w:sz w:val="24"/>
          <w:szCs w:val="24"/>
        </w:rPr>
      </w:pPr>
    </w:p>
    <w:p w:rsidR="00B331EA" w:rsidRPr="00B331EA" w:rsidRDefault="00B331EA" w:rsidP="00B331EA">
      <w:pPr>
        <w:spacing w:after="0"/>
        <w:ind w:firstLine="709"/>
        <w:rPr>
          <w:rFonts w:ascii="Times New Roman" w:hAnsi="Times New Roman"/>
          <w:b/>
          <w:bCs/>
          <w:sz w:val="24"/>
          <w:szCs w:val="24"/>
        </w:rPr>
      </w:pPr>
      <w:r w:rsidRPr="00B331EA">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331EA">
        <w:rPr>
          <w:rFonts w:ascii="Times New Roman" w:hAnsi="Times New Roman"/>
          <w:bCs/>
          <w:sz w:val="24"/>
          <w:szCs w:val="24"/>
          <w:lang w:val="x-none" w:eastAsia="x-none"/>
        </w:rPr>
        <w:t>Кабинет «Тактик</w:t>
      </w:r>
      <w:r w:rsidRPr="00B331EA">
        <w:rPr>
          <w:rFonts w:ascii="Times New Roman" w:hAnsi="Times New Roman"/>
          <w:bCs/>
          <w:sz w:val="24"/>
          <w:szCs w:val="24"/>
          <w:lang w:eastAsia="x-none"/>
        </w:rPr>
        <w:t>а</w:t>
      </w:r>
      <w:r w:rsidRPr="00B331EA">
        <w:rPr>
          <w:rFonts w:ascii="Times New Roman" w:hAnsi="Times New Roman"/>
          <w:bCs/>
          <w:sz w:val="24"/>
          <w:szCs w:val="24"/>
          <w:lang w:val="x-none" w:eastAsia="x-none"/>
        </w:rPr>
        <w:t xml:space="preserve"> тушения пожаров и аварийно-спасательных работ»,</w:t>
      </w:r>
      <w:r w:rsidRPr="00B331EA">
        <w:rPr>
          <w:rFonts w:ascii="Times New Roman" w:hAnsi="Times New Roman"/>
          <w:bCs/>
          <w:i/>
          <w:sz w:val="24"/>
          <w:szCs w:val="24"/>
          <w:lang w:val="x-none" w:eastAsia="x-none"/>
        </w:rPr>
        <w:t xml:space="preserve"> </w:t>
      </w:r>
      <w:r w:rsidRPr="00B331EA">
        <w:rPr>
          <w:rFonts w:ascii="Times New Roman" w:hAnsi="Times New Roman"/>
          <w:sz w:val="24"/>
          <w:szCs w:val="24"/>
          <w:lang w:val="x-none" w:eastAsia="x-none"/>
        </w:rPr>
        <w:t>оснащенный оборудованием</w:t>
      </w:r>
      <w:r w:rsidRPr="00B331EA">
        <w:rPr>
          <w:rFonts w:ascii="Times New Roman" w:hAnsi="Times New Roman"/>
          <w:b/>
          <w:bCs/>
          <w:sz w:val="24"/>
          <w:szCs w:val="24"/>
          <w:lang w:val="x-none" w:eastAsia="x-none"/>
        </w:rPr>
        <w:t>:</w:t>
      </w:r>
      <w:r w:rsidRPr="00B331EA">
        <w:rPr>
          <w:rFonts w:ascii="Times New Roman" w:hAnsi="Times New Roman"/>
          <w:sz w:val="24"/>
          <w:szCs w:val="24"/>
          <w:lang w:val="x-none" w:eastAsia="x-none"/>
        </w:rPr>
        <w:t xml:space="preserve"> </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автоматизированное рабочее место преподавателя;</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sz w:val="24"/>
          <w:szCs w:val="24"/>
        </w:rPr>
        <w:t>- экран (</w:t>
      </w:r>
      <w:r w:rsidRPr="00B331EA">
        <w:rPr>
          <w:rFonts w:ascii="Times New Roman" w:hAnsi="Times New Roman"/>
          <w:color w:val="000000"/>
          <w:sz w:val="24"/>
          <w:szCs w:val="24"/>
        </w:rPr>
        <w:t>доска);</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color w:val="000000"/>
          <w:sz w:val="24"/>
          <w:szCs w:val="24"/>
        </w:rPr>
        <w:t>- мультимедиапроектор;</w:t>
      </w:r>
    </w:p>
    <w:p w:rsidR="00B331EA" w:rsidRPr="00B331EA" w:rsidRDefault="00B331EA" w:rsidP="00B331EA">
      <w:pPr>
        <w:spacing w:after="0" w:line="240" w:lineRule="auto"/>
        <w:ind w:firstLine="709"/>
        <w:jc w:val="both"/>
        <w:rPr>
          <w:rFonts w:ascii="Times New Roman" w:hAnsi="Times New Roman"/>
          <w:sz w:val="24"/>
          <w:szCs w:val="24"/>
        </w:rPr>
      </w:pPr>
      <w:r w:rsidRPr="00B331EA">
        <w:rPr>
          <w:rFonts w:ascii="Times New Roman" w:hAnsi="Times New Roman"/>
          <w:sz w:val="24"/>
          <w:szCs w:val="24"/>
        </w:rPr>
        <w:t>- видеотека мультимедийных учебных программ;</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рабочие места обучающихся;</w:t>
      </w:r>
    </w:p>
    <w:p w:rsidR="00B331EA" w:rsidRPr="00B331EA" w:rsidRDefault="00B331EA" w:rsidP="00B331EA">
      <w:pPr>
        <w:spacing w:after="0" w:line="240" w:lineRule="auto"/>
        <w:ind w:firstLine="709"/>
        <w:jc w:val="both"/>
        <w:rPr>
          <w:rFonts w:ascii="Times New Roman" w:hAnsi="Times New Roman"/>
          <w:sz w:val="24"/>
          <w:szCs w:val="24"/>
        </w:rPr>
      </w:pPr>
      <w:r w:rsidRPr="00B331EA">
        <w:rPr>
          <w:rFonts w:ascii="Times New Roman" w:hAnsi="Times New Roman"/>
          <w:sz w:val="24"/>
          <w:szCs w:val="24"/>
        </w:rPr>
        <w:t>- нормативно-правовые документы;</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val="x-none" w:eastAsia="x-none"/>
        </w:rPr>
        <w:t xml:space="preserve">- </w:t>
      </w:r>
      <w:r w:rsidRPr="00B331EA">
        <w:rPr>
          <w:rFonts w:ascii="Times New Roman" w:hAnsi="Times New Roman"/>
          <w:sz w:val="24"/>
          <w:szCs w:val="24"/>
          <w:lang w:eastAsia="x-none"/>
        </w:rPr>
        <w:t>комплект</w:t>
      </w:r>
      <w:r w:rsidRPr="00B331EA">
        <w:rPr>
          <w:rFonts w:ascii="Times New Roman" w:hAnsi="Times New Roman"/>
          <w:sz w:val="24"/>
          <w:szCs w:val="24"/>
          <w:lang w:val="x-none" w:eastAsia="x-none"/>
        </w:rPr>
        <w:t xml:space="preserve"> плакатов</w:t>
      </w:r>
      <w:r w:rsidRPr="00B331EA">
        <w:rPr>
          <w:rFonts w:ascii="Times New Roman" w:hAnsi="Times New Roman"/>
          <w:sz w:val="24"/>
          <w:szCs w:val="24"/>
          <w:lang w:eastAsia="x-none"/>
        </w:rPr>
        <w:t xml:space="preserve"> и учебно-наглядных пособий;</w:t>
      </w:r>
    </w:p>
    <w:p w:rsidR="00B331EA" w:rsidRPr="00B331EA" w:rsidRDefault="00B331EA" w:rsidP="00B331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iCs/>
          <w:sz w:val="24"/>
          <w:szCs w:val="24"/>
          <w:lang w:val="x-none" w:eastAsia="x-none"/>
        </w:rPr>
      </w:pPr>
      <w:r w:rsidRPr="00B331EA">
        <w:rPr>
          <w:rFonts w:ascii="Times New Roman" w:hAnsi="Times New Roman"/>
          <w:sz w:val="24"/>
          <w:szCs w:val="24"/>
          <w:lang w:eastAsia="x-none"/>
        </w:rPr>
        <w:t xml:space="preserve">- </w:t>
      </w:r>
      <w:r w:rsidRPr="00B331EA">
        <w:rPr>
          <w:rFonts w:ascii="Times New Roman" w:hAnsi="Times New Roman"/>
          <w:bCs/>
          <w:sz w:val="24"/>
          <w:szCs w:val="24"/>
          <w:lang w:val="x-none" w:eastAsia="x-none"/>
        </w:rPr>
        <w:t xml:space="preserve">карта </w:t>
      </w:r>
      <w:r w:rsidRPr="00B331EA">
        <w:rPr>
          <w:rFonts w:ascii="Times New Roman" w:hAnsi="Times New Roman"/>
          <w:bCs/>
          <w:sz w:val="24"/>
          <w:szCs w:val="24"/>
          <w:lang w:eastAsia="x-none"/>
        </w:rPr>
        <w:t>региона</w:t>
      </w:r>
      <w:r w:rsidRPr="00B331EA">
        <w:rPr>
          <w:rFonts w:ascii="Times New Roman" w:hAnsi="Times New Roman"/>
          <w:bCs/>
          <w:sz w:val="24"/>
          <w:szCs w:val="24"/>
          <w:lang w:val="x-none" w:eastAsia="x-none"/>
        </w:rPr>
        <w:t xml:space="preserve"> с нанесенными на нее пожарными частями территориального пожарно-спасательного гарнизона;</w:t>
      </w:r>
      <w:r w:rsidRPr="00B331EA">
        <w:rPr>
          <w:rFonts w:ascii="Times New Roman" w:hAnsi="Times New Roman"/>
          <w:bCs/>
          <w:sz w:val="24"/>
          <w:szCs w:val="24"/>
          <w:lang w:eastAsia="x-none"/>
        </w:rPr>
        <w:t xml:space="preserve"> </w:t>
      </w:r>
      <w:r w:rsidRPr="00B331EA">
        <w:rPr>
          <w:rFonts w:ascii="Times New Roman" w:hAnsi="Times New Roman"/>
          <w:bCs/>
          <w:iCs/>
          <w:sz w:val="24"/>
          <w:szCs w:val="24"/>
          <w:lang w:val="x-none" w:eastAsia="x-none"/>
        </w:rPr>
        <w:t xml:space="preserve"> </w:t>
      </w:r>
    </w:p>
    <w:p w:rsidR="00B331EA" w:rsidRPr="00B331EA" w:rsidRDefault="00B331EA" w:rsidP="00B331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 xml:space="preserve">интерактивные учебно-тренажерные комплексы: «Схема района выезда пожарной части»; </w:t>
      </w:r>
    </w:p>
    <w:p w:rsidR="00B331EA" w:rsidRPr="00B331EA" w:rsidRDefault="00B331EA" w:rsidP="00B331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макет</w:t>
      </w: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 xml:space="preserve"> тренажер</w:t>
      </w: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 xml:space="preserve">«Эвакуация людей из высотных зданий»; </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образц</w:t>
      </w:r>
      <w:r w:rsidRPr="00B331EA">
        <w:rPr>
          <w:rFonts w:ascii="Times New Roman" w:hAnsi="Times New Roman"/>
          <w:bCs/>
          <w:sz w:val="24"/>
          <w:szCs w:val="24"/>
          <w:lang w:eastAsia="x-none"/>
        </w:rPr>
        <w:t>ы</w:t>
      </w:r>
      <w:r w:rsidRPr="00B331EA">
        <w:rPr>
          <w:rFonts w:ascii="Times New Roman" w:hAnsi="Times New Roman"/>
          <w:bCs/>
          <w:sz w:val="24"/>
          <w:szCs w:val="24"/>
          <w:lang w:val="x-none" w:eastAsia="x-none"/>
        </w:rPr>
        <w:t xml:space="preserve"> пожарного оборудования и инструмента;</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val="x-none" w:eastAsia="x-none"/>
        </w:rPr>
      </w:pPr>
      <w:r w:rsidRPr="00B331EA">
        <w:rPr>
          <w:rFonts w:ascii="Times New Roman" w:hAnsi="Times New Roman"/>
          <w:bCs/>
          <w:sz w:val="24"/>
          <w:szCs w:val="24"/>
          <w:lang w:eastAsia="x-none"/>
        </w:rPr>
        <w:t xml:space="preserve">- </w:t>
      </w:r>
      <w:r w:rsidRPr="00B331EA">
        <w:rPr>
          <w:rFonts w:ascii="Times New Roman" w:hAnsi="Times New Roman"/>
          <w:bCs/>
          <w:sz w:val="24"/>
          <w:szCs w:val="24"/>
          <w:lang w:val="x-none" w:eastAsia="x-none"/>
        </w:rPr>
        <w:t>комплект</w:t>
      </w:r>
      <w:r w:rsidRPr="00B331EA">
        <w:rPr>
          <w:rFonts w:ascii="Times New Roman" w:hAnsi="Times New Roman"/>
          <w:bCs/>
          <w:sz w:val="24"/>
          <w:szCs w:val="24"/>
          <w:lang w:eastAsia="x-none"/>
        </w:rPr>
        <w:t>ы</w:t>
      </w:r>
      <w:r w:rsidRPr="00B331EA">
        <w:rPr>
          <w:rFonts w:ascii="Times New Roman" w:hAnsi="Times New Roman"/>
          <w:bCs/>
          <w:sz w:val="24"/>
          <w:szCs w:val="24"/>
          <w:lang w:val="x-none" w:eastAsia="x-none"/>
        </w:rPr>
        <w:t xml:space="preserve"> боевой одежды и снаряжения пожарного;</w:t>
      </w:r>
    </w:p>
    <w:p w:rsidR="00B331EA" w:rsidRPr="00B331EA" w:rsidRDefault="00B331EA" w:rsidP="00B331EA">
      <w:pPr>
        <w:tabs>
          <w:tab w:val="left" w:pos="7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lang w:val="x-none" w:eastAsia="x-none"/>
        </w:rPr>
      </w:pPr>
      <w:r w:rsidRPr="00B331EA">
        <w:rPr>
          <w:rFonts w:ascii="Times New Roman" w:hAnsi="Times New Roman"/>
          <w:sz w:val="24"/>
          <w:szCs w:val="24"/>
          <w:lang w:eastAsia="x-none"/>
        </w:rPr>
        <w:t xml:space="preserve">- </w:t>
      </w:r>
      <w:r w:rsidRPr="00B331EA">
        <w:rPr>
          <w:rFonts w:ascii="Times New Roman" w:hAnsi="Times New Roman"/>
          <w:sz w:val="24"/>
          <w:szCs w:val="24"/>
          <w:lang w:val="x-none" w:eastAsia="x-none"/>
        </w:rPr>
        <w:t>макеты жилых и административных зданий.</w:t>
      </w:r>
    </w:p>
    <w:p w:rsidR="00B331EA" w:rsidRPr="00B331EA" w:rsidRDefault="00B331EA" w:rsidP="00B331EA">
      <w:pPr>
        <w:tabs>
          <w:tab w:val="left" w:pos="0"/>
          <w:tab w:val="left" w:pos="426"/>
          <w:tab w:val="left" w:pos="851"/>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xml:space="preserve">Кабинет </w:t>
      </w:r>
      <w:r w:rsidRPr="00B331EA">
        <w:rPr>
          <w:rFonts w:ascii="Times New Roman" w:hAnsi="Times New Roman"/>
          <w:sz w:val="24"/>
          <w:szCs w:val="24"/>
          <w:lang w:val="x-none" w:eastAsia="x-none"/>
        </w:rPr>
        <w:t>«Основ</w:t>
      </w:r>
      <w:r w:rsidRPr="00B331EA">
        <w:rPr>
          <w:rFonts w:ascii="Times New Roman" w:hAnsi="Times New Roman"/>
          <w:sz w:val="24"/>
          <w:szCs w:val="24"/>
          <w:lang w:eastAsia="x-none"/>
        </w:rPr>
        <w:t>ы</w:t>
      </w:r>
      <w:r w:rsidRPr="00B331EA">
        <w:rPr>
          <w:rFonts w:ascii="Times New Roman" w:hAnsi="Times New Roman"/>
          <w:sz w:val="24"/>
          <w:szCs w:val="24"/>
          <w:lang w:val="x-none" w:eastAsia="x-none"/>
        </w:rPr>
        <w:t xml:space="preserve"> оказания первой помощи»</w:t>
      </w:r>
      <w:r w:rsidRPr="00B331EA">
        <w:rPr>
          <w:rFonts w:ascii="Times New Roman" w:hAnsi="Times New Roman"/>
          <w:sz w:val="24"/>
          <w:szCs w:val="24"/>
          <w:lang w:eastAsia="x-none"/>
        </w:rPr>
        <w:t>, оснащенный оборудованием:</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автоматизированное рабочее место преподавателя;</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sz w:val="24"/>
          <w:szCs w:val="24"/>
        </w:rPr>
        <w:t>- экран (</w:t>
      </w:r>
      <w:r w:rsidRPr="00B331EA">
        <w:rPr>
          <w:rFonts w:ascii="Times New Roman" w:hAnsi="Times New Roman"/>
          <w:color w:val="000000"/>
          <w:sz w:val="24"/>
          <w:szCs w:val="24"/>
        </w:rPr>
        <w:t>доска);</w:t>
      </w:r>
    </w:p>
    <w:p w:rsidR="00B331EA" w:rsidRPr="00B331EA" w:rsidRDefault="00B331EA" w:rsidP="00B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B331EA">
        <w:rPr>
          <w:rFonts w:ascii="Times New Roman" w:hAnsi="Times New Roman"/>
          <w:color w:val="000000"/>
          <w:sz w:val="24"/>
          <w:szCs w:val="24"/>
        </w:rPr>
        <w:t>- мультимедиапроектор;</w:t>
      </w:r>
    </w:p>
    <w:p w:rsidR="00B331EA" w:rsidRPr="00B331EA" w:rsidRDefault="00B331EA" w:rsidP="00B331EA">
      <w:pPr>
        <w:spacing w:after="0" w:line="240" w:lineRule="auto"/>
        <w:ind w:firstLine="709"/>
        <w:jc w:val="both"/>
        <w:rPr>
          <w:rFonts w:ascii="Times New Roman" w:hAnsi="Times New Roman"/>
          <w:sz w:val="24"/>
          <w:szCs w:val="24"/>
        </w:rPr>
      </w:pPr>
      <w:r w:rsidRPr="00B331EA">
        <w:rPr>
          <w:rFonts w:ascii="Times New Roman" w:hAnsi="Times New Roman"/>
          <w:sz w:val="24"/>
          <w:szCs w:val="24"/>
        </w:rPr>
        <w:t>- видеотека мультимедийных учебных программ;</w:t>
      </w:r>
    </w:p>
    <w:p w:rsidR="00B331EA" w:rsidRPr="00B331EA" w:rsidRDefault="00B331EA" w:rsidP="00B331EA">
      <w:pPr>
        <w:tabs>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jc w:val="both"/>
        <w:rPr>
          <w:rFonts w:ascii="Times New Roman" w:eastAsia="Calibri" w:hAnsi="Times New Roman"/>
          <w:bCs/>
          <w:sz w:val="24"/>
          <w:szCs w:val="24"/>
        </w:rPr>
      </w:pPr>
      <w:r w:rsidRPr="00B331EA">
        <w:rPr>
          <w:rFonts w:ascii="Times New Roman" w:eastAsia="Calibri" w:hAnsi="Times New Roman"/>
          <w:sz w:val="24"/>
          <w:szCs w:val="24"/>
        </w:rPr>
        <w:t xml:space="preserve">- </w:t>
      </w:r>
      <w:r w:rsidRPr="00B331EA">
        <w:rPr>
          <w:rFonts w:ascii="Times New Roman" w:eastAsia="Calibri" w:hAnsi="Times New Roman"/>
          <w:bCs/>
          <w:sz w:val="24"/>
          <w:szCs w:val="24"/>
        </w:rPr>
        <w:t>комплект учебно-наглядных пособий;</w:t>
      </w:r>
    </w:p>
    <w:p w:rsidR="00B331EA" w:rsidRPr="00B331EA" w:rsidRDefault="00B331EA" w:rsidP="00B331EA">
      <w:pPr>
        <w:tabs>
          <w:tab w:val="left" w:pos="0"/>
          <w:tab w:val="left" w:pos="426"/>
        </w:tabs>
        <w:spacing w:after="0"/>
        <w:ind w:firstLine="709"/>
        <w:jc w:val="both"/>
        <w:rPr>
          <w:rFonts w:ascii="Times New Roman" w:hAnsi="Times New Roman"/>
          <w:sz w:val="24"/>
          <w:szCs w:val="24"/>
          <w:lang w:eastAsia="x-none"/>
        </w:rPr>
      </w:pPr>
      <w:r w:rsidRPr="00B331EA">
        <w:rPr>
          <w:rFonts w:ascii="Times New Roman" w:hAnsi="Times New Roman"/>
          <w:sz w:val="24"/>
          <w:szCs w:val="24"/>
          <w:lang w:eastAsia="x-none"/>
        </w:rPr>
        <w:t>- рабочие места обучающихся;</w:t>
      </w:r>
    </w:p>
    <w:p w:rsidR="00B331EA" w:rsidRPr="00B331EA" w:rsidRDefault="00B331EA" w:rsidP="00B331EA">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B331EA">
        <w:rPr>
          <w:rFonts w:ascii="Times New Roman" w:hAnsi="Times New Roman"/>
          <w:sz w:val="24"/>
          <w:szCs w:val="24"/>
        </w:rPr>
        <w:t>- интерактивный учебно-тренажерный комплекс по оказанию первой помощи;</w:t>
      </w:r>
    </w:p>
    <w:p w:rsidR="00B331EA" w:rsidRPr="00B331EA" w:rsidRDefault="00B331EA" w:rsidP="00B331EA">
      <w:pPr>
        <w:tabs>
          <w:tab w:val="left" w:pos="0"/>
          <w:tab w:val="left" w:pos="284"/>
          <w:tab w:val="left" w:pos="851"/>
          <w:tab w:val="left" w:pos="1418"/>
        </w:tabs>
        <w:spacing w:after="0"/>
        <w:ind w:firstLine="709"/>
        <w:jc w:val="both"/>
        <w:rPr>
          <w:rFonts w:ascii="Times New Roman" w:hAnsi="Times New Roman"/>
          <w:sz w:val="24"/>
          <w:szCs w:val="24"/>
          <w:lang w:eastAsia="nl-NL"/>
        </w:rPr>
      </w:pPr>
      <w:r w:rsidRPr="00B331EA">
        <w:rPr>
          <w:rFonts w:ascii="Times New Roman" w:hAnsi="Times New Roman"/>
          <w:sz w:val="24"/>
          <w:szCs w:val="24"/>
          <w:lang w:eastAsia="nl-NL"/>
        </w:rPr>
        <w:t>- полномасштабный тренажер для проведения сердечно-легочной реанимации и остановки кровотечений;</w:t>
      </w:r>
    </w:p>
    <w:p w:rsidR="00B331EA" w:rsidRPr="00B331EA" w:rsidRDefault="00B331EA" w:rsidP="00B331EA">
      <w:pPr>
        <w:tabs>
          <w:tab w:val="left" w:pos="0"/>
          <w:tab w:val="left" w:pos="284"/>
          <w:tab w:val="left" w:pos="851"/>
          <w:tab w:val="left" w:pos="1418"/>
        </w:tabs>
        <w:spacing w:after="0"/>
        <w:ind w:firstLine="709"/>
        <w:jc w:val="both"/>
        <w:rPr>
          <w:rFonts w:ascii="Times New Roman" w:hAnsi="Times New Roman"/>
          <w:sz w:val="24"/>
          <w:szCs w:val="24"/>
          <w:lang w:eastAsia="nl-NL"/>
        </w:rPr>
      </w:pPr>
      <w:r w:rsidRPr="00B331EA">
        <w:rPr>
          <w:rFonts w:ascii="Times New Roman" w:hAnsi="Times New Roman"/>
          <w:sz w:val="24"/>
          <w:szCs w:val="24"/>
          <w:lang w:eastAsia="nl-NL"/>
        </w:rPr>
        <w:t>- набор имитации ранений и поражений;</w:t>
      </w:r>
    </w:p>
    <w:p w:rsidR="00B331EA" w:rsidRPr="00B331EA" w:rsidRDefault="00B331EA" w:rsidP="00B331EA">
      <w:pPr>
        <w:tabs>
          <w:tab w:val="left" w:pos="0"/>
          <w:tab w:val="left" w:pos="284"/>
          <w:tab w:val="left" w:pos="851"/>
          <w:tab w:val="left" w:pos="1418"/>
        </w:tabs>
        <w:spacing w:after="0"/>
        <w:ind w:firstLine="709"/>
        <w:jc w:val="both"/>
        <w:rPr>
          <w:rFonts w:ascii="Times New Roman" w:hAnsi="Times New Roman"/>
          <w:sz w:val="24"/>
          <w:szCs w:val="24"/>
          <w:lang w:eastAsia="nl-NL"/>
        </w:rPr>
      </w:pPr>
      <w:r w:rsidRPr="00B331EA">
        <w:rPr>
          <w:rFonts w:ascii="Times New Roman" w:hAnsi="Times New Roman"/>
          <w:sz w:val="24"/>
          <w:szCs w:val="24"/>
          <w:lang w:eastAsia="nl-NL"/>
        </w:rPr>
        <w:t>- носилки брезентовые разъемные;</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комплект шин транспортных складных взрослых;</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набор вакуумных шин;</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перевязочные материалы;</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жгут кровоостанавливающий резиновый;</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жгут венозный;</w:t>
      </w:r>
    </w:p>
    <w:p w:rsidR="00B331EA" w:rsidRPr="00B331EA" w:rsidRDefault="00B331EA" w:rsidP="00B331EA">
      <w:pPr>
        <w:tabs>
          <w:tab w:val="left" w:pos="0"/>
          <w:tab w:val="left" w:pos="284"/>
          <w:tab w:val="left" w:pos="851"/>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lang w:eastAsia="nl-NL"/>
        </w:rPr>
      </w:pPr>
      <w:r w:rsidRPr="00B331EA">
        <w:rPr>
          <w:rFonts w:ascii="Times New Roman" w:hAnsi="Times New Roman"/>
          <w:sz w:val="24"/>
          <w:szCs w:val="24"/>
          <w:lang w:eastAsia="nl-NL"/>
        </w:rPr>
        <w:t>- устройство – маска с обратным клапаном для искусственной вентиляции легких.</w:t>
      </w:r>
    </w:p>
    <w:p w:rsidR="00B331EA" w:rsidRPr="00B331EA" w:rsidRDefault="00B331EA" w:rsidP="00B331EA">
      <w:pPr>
        <w:suppressAutoHyphens/>
        <w:spacing w:after="0"/>
        <w:ind w:firstLine="709"/>
        <w:jc w:val="both"/>
        <w:rPr>
          <w:rFonts w:ascii="Times New Roman" w:hAnsi="Times New Roman"/>
          <w:bCs/>
          <w:sz w:val="24"/>
          <w:szCs w:val="24"/>
        </w:rPr>
      </w:pPr>
      <w:r w:rsidRPr="00B331EA">
        <w:rPr>
          <w:rFonts w:ascii="Times New Roman" w:hAnsi="Times New Roman"/>
          <w:bCs/>
          <w:sz w:val="24"/>
          <w:szCs w:val="24"/>
        </w:rPr>
        <w:t>Лаборатории «Пожарная и аварийно-спасательная техника», «Обслуживание средств индивидуальной защиты органов дыхания (СИЗОД)», оснащенные в соответствии с п. 6.1.2.3 примерной основной образовательной программы по профессии.</w:t>
      </w:r>
    </w:p>
    <w:p w:rsidR="00B331EA" w:rsidRPr="00B331EA" w:rsidRDefault="00B331EA" w:rsidP="00B331EA">
      <w:pPr>
        <w:suppressAutoHyphens/>
        <w:spacing w:after="0"/>
        <w:ind w:firstLine="709"/>
        <w:jc w:val="both"/>
        <w:rPr>
          <w:rFonts w:ascii="Times New Roman" w:hAnsi="Times New Roman"/>
          <w:bCs/>
          <w:sz w:val="24"/>
          <w:szCs w:val="24"/>
        </w:rPr>
      </w:pPr>
      <w:r w:rsidRPr="00B331EA">
        <w:rPr>
          <w:rFonts w:ascii="Times New Roman" w:hAnsi="Times New Roman"/>
          <w:bCs/>
          <w:sz w:val="24"/>
          <w:szCs w:val="24"/>
        </w:rPr>
        <w:t>Мастерская «Ремонт и обслуживание пожарной техники и аварийно-спасательного оборудования», оснащенные в соответствии с п. 6.1.2.4 примерной основной образовательной программы по данной профессии.</w:t>
      </w:r>
    </w:p>
    <w:p w:rsidR="00B331EA" w:rsidRPr="00B331EA" w:rsidRDefault="00B331EA" w:rsidP="00B331EA">
      <w:pPr>
        <w:suppressAutoHyphens/>
        <w:spacing w:after="0"/>
        <w:ind w:firstLine="709"/>
        <w:jc w:val="both"/>
        <w:rPr>
          <w:rFonts w:ascii="Times New Roman" w:hAnsi="Times New Roman"/>
          <w:bCs/>
          <w:sz w:val="24"/>
          <w:szCs w:val="24"/>
        </w:rPr>
      </w:pPr>
      <w:r w:rsidRPr="00B331EA">
        <w:rPr>
          <w:rFonts w:ascii="Times New Roman" w:hAnsi="Times New Roman"/>
          <w:bCs/>
          <w:sz w:val="24"/>
          <w:szCs w:val="24"/>
        </w:rPr>
        <w:lastRenderedPageBreak/>
        <w:t>Оснащенные базы практики, в соответствии с п. 6.1.2.5 примерной основной образовательной программы по профессии.</w:t>
      </w:r>
    </w:p>
    <w:p w:rsidR="00B331EA" w:rsidRPr="00B331EA" w:rsidRDefault="00B331EA" w:rsidP="00B331EA">
      <w:pPr>
        <w:suppressAutoHyphens/>
        <w:spacing w:after="0"/>
        <w:ind w:firstLine="709"/>
        <w:jc w:val="both"/>
        <w:rPr>
          <w:rFonts w:ascii="Times New Roman" w:hAnsi="Times New Roman"/>
          <w:bCs/>
          <w:sz w:val="24"/>
          <w:szCs w:val="24"/>
        </w:rPr>
      </w:pPr>
    </w:p>
    <w:p w:rsidR="00B331EA" w:rsidRPr="00B331EA" w:rsidRDefault="00B331EA" w:rsidP="00B331EA">
      <w:pPr>
        <w:spacing w:after="0"/>
        <w:ind w:firstLine="709"/>
        <w:jc w:val="both"/>
        <w:rPr>
          <w:rFonts w:ascii="Times New Roman" w:hAnsi="Times New Roman"/>
          <w:b/>
          <w:bCs/>
          <w:sz w:val="24"/>
          <w:szCs w:val="24"/>
        </w:rPr>
      </w:pPr>
      <w:r w:rsidRPr="00B331EA">
        <w:rPr>
          <w:rFonts w:ascii="Times New Roman" w:hAnsi="Times New Roman"/>
          <w:b/>
          <w:bCs/>
          <w:sz w:val="24"/>
          <w:szCs w:val="24"/>
        </w:rPr>
        <w:t>3.2. Информационное обеспечение реализации программы</w:t>
      </w:r>
    </w:p>
    <w:p w:rsidR="00B331EA" w:rsidRPr="00B331EA" w:rsidRDefault="00B331EA" w:rsidP="00B331EA">
      <w:pPr>
        <w:suppressAutoHyphens/>
        <w:spacing w:after="0"/>
        <w:ind w:firstLine="709"/>
        <w:jc w:val="both"/>
        <w:rPr>
          <w:rFonts w:ascii="Times New Roman" w:hAnsi="Times New Roman"/>
          <w:sz w:val="24"/>
          <w:szCs w:val="24"/>
        </w:rPr>
      </w:pPr>
      <w:r w:rsidRPr="00B331EA">
        <w:rPr>
          <w:rFonts w:ascii="Times New Roman" w:hAnsi="Times New Roman"/>
          <w:bCs/>
          <w:sz w:val="24"/>
          <w:szCs w:val="24"/>
        </w:rPr>
        <w:t>Для реализации программы библиотечный фонд образовательной организации должен иметь п</w:t>
      </w:r>
      <w:r w:rsidRPr="00B331E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331E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rsidR="00B331EA" w:rsidRPr="00B331EA" w:rsidRDefault="00B331EA" w:rsidP="00B331EA">
      <w:pPr>
        <w:spacing w:after="0"/>
        <w:ind w:firstLine="709"/>
        <w:contextualSpacing/>
        <w:jc w:val="both"/>
        <w:rPr>
          <w:rFonts w:ascii="Times New Roman" w:hAnsi="Times New Roman"/>
          <w:sz w:val="24"/>
          <w:szCs w:val="24"/>
        </w:rPr>
      </w:pPr>
    </w:p>
    <w:p w:rsidR="00B331EA" w:rsidRPr="00B331EA" w:rsidRDefault="00B331EA" w:rsidP="00B331EA">
      <w:pPr>
        <w:spacing w:after="0"/>
        <w:ind w:firstLine="709"/>
        <w:contextualSpacing/>
        <w:jc w:val="both"/>
        <w:rPr>
          <w:rFonts w:ascii="Times New Roman" w:hAnsi="Times New Roman"/>
          <w:b/>
          <w:sz w:val="24"/>
          <w:szCs w:val="24"/>
          <w:lang w:val="x-none" w:eastAsia="x-none"/>
        </w:rPr>
      </w:pPr>
      <w:r w:rsidRPr="00B331EA">
        <w:rPr>
          <w:rFonts w:ascii="Times New Roman" w:hAnsi="Times New Roman"/>
          <w:b/>
          <w:sz w:val="24"/>
          <w:szCs w:val="24"/>
          <w:lang w:val="x-none" w:eastAsia="x-none"/>
        </w:rPr>
        <w:t xml:space="preserve">3.2.1. </w:t>
      </w:r>
      <w:r w:rsidRPr="00B331EA">
        <w:rPr>
          <w:rFonts w:ascii="Times New Roman" w:hAnsi="Times New Roman"/>
          <w:b/>
          <w:sz w:val="24"/>
          <w:szCs w:val="24"/>
          <w:lang w:eastAsia="x-none"/>
        </w:rPr>
        <w:t>Основные печатные</w:t>
      </w:r>
      <w:r w:rsidRPr="00B331EA">
        <w:rPr>
          <w:rFonts w:ascii="Times New Roman" w:hAnsi="Times New Roman"/>
          <w:b/>
          <w:sz w:val="24"/>
          <w:szCs w:val="24"/>
          <w:lang w:val="x-none" w:eastAsia="x-none"/>
        </w:rPr>
        <w:t xml:space="preserve"> издания</w:t>
      </w:r>
    </w:p>
    <w:p w:rsidR="00B331EA" w:rsidRPr="00B331EA" w:rsidRDefault="00B331EA" w:rsidP="00B331EA">
      <w:pPr>
        <w:spacing w:after="0"/>
        <w:ind w:firstLine="709"/>
        <w:jc w:val="both"/>
        <w:rPr>
          <w:rFonts w:ascii="Times New Roman" w:eastAsia="Arial" w:hAnsi="Times New Roman"/>
          <w:kern w:val="1"/>
          <w:sz w:val="24"/>
          <w:szCs w:val="24"/>
          <w:lang w:eastAsia="ar-SA"/>
        </w:rPr>
      </w:pPr>
    </w:p>
    <w:p w:rsidR="00C761FB" w:rsidRPr="007D50B2" w:rsidRDefault="00C761FB" w:rsidP="00C761FB">
      <w:pPr>
        <w:pStyle w:val="ae"/>
        <w:numPr>
          <w:ilvl w:val="0"/>
          <w:numId w:val="13"/>
        </w:numPr>
        <w:spacing w:before="0" w:after="0"/>
        <w:contextualSpacing/>
        <w:rPr>
          <w:lang w:eastAsia="ru-RU"/>
        </w:rPr>
      </w:pPr>
      <w:r w:rsidRPr="007D50B2">
        <w:t>Коршунов И.В., Теребнев В.В., Грачев В.А., Андреев Д.В. Организация газодымозащитной службы: Учебник, - М.: КУРС, 2018. – 296 с. – Пожарная безопасность.</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hAnsi="Times New Roman"/>
          <w:sz w:val="24"/>
          <w:szCs w:val="24"/>
        </w:rPr>
        <w:t>Дежурный Л.И. Оказание первой помощи: учебное пособие, Москва: Просвещение, 2021 г. – 96 л.</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hAnsi="Times New Roman"/>
          <w:sz w:val="24"/>
          <w:szCs w:val="24"/>
        </w:rPr>
        <w:t>Теребнёв В.В. Основы организации и управления силами и средствами на пожаре: Учебник / В.В.Теребнев - Москва: КУРС, 2021 - 256 с. - ISBN:978-5-907064-72-0;</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hAnsi="Times New Roman"/>
          <w:sz w:val="24"/>
          <w:szCs w:val="24"/>
        </w:rPr>
        <w:t xml:space="preserve">Теребнёв В.В. Тактика тушения пожаров. Часть 1. Основы тушения пожаров: Учебное пособие. – Москва: КУРС, 2018. –256 с. – </w:t>
      </w:r>
      <w:r w:rsidRPr="00B331EA">
        <w:rPr>
          <w:rFonts w:ascii="Times New Roman" w:hAnsi="Times New Roman"/>
          <w:sz w:val="24"/>
          <w:szCs w:val="24"/>
          <w:lang w:val="en-US"/>
        </w:rPr>
        <w:t>ISBN</w:t>
      </w:r>
      <w:r w:rsidRPr="00B331EA">
        <w:rPr>
          <w:rFonts w:ascii="Times New Roman" w:hAnsi="Times New Roman"/>
          <w:sz w:val="24"/>
          <w:szCs w:val="24"/>
        </w:rPr>
        <w:t xml:space="preserve"> 978-5-906818-53-9</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hAnsi="Times New Roman"/>
          <w:bCs/>
          <w:sz w:val="24"/>
          <w:szCs w:val="24"/>
        </w:rPr>
        <w:t>Теребнев В.В., Грачев В. А., Андреев Д. В., Коршунов И. В. – Организация газодымозащит</w:t>
      </w:r>
      <w:r w:rsidRPr="00B331EA">
        <w:rPr>
          <w:rFonts w:ascii="Times New Roman" w:hAnsi="Times New Roman"/>
          <w:sz w:val="24"/>
          <w:szCs w:val="24"/>
        </w:rPr>
        <w:t>ной службы: учебник – Москва: Курс, 2018 – 296 с. – ISBN 978-5-906818-81-2</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eastAsia="Arial" w:hAnsi="Times New Roman"/>
          <w:kern w:val="1"/>
          <w:sz w:val="24"/>
          <w:szCs w:val="24"/>
          <w:lang w:eastAsia="ar-SA"/>
        </w:rPr>
        <w:t>Теребнев В.В., Грачев В.А., Поповский Д.В. Газодымозащитная служба. Учебное</w:t>
      </w:r>
      <w:r w:rsidRPr="00B331EA">
        <w:rPr>
          <w:rFonts w:ascii="Times New Roman" w:hAnsi="Times New Roman"/>
          <w:sz w:val="24"/>
          <w:szCs w:val="24"/>
        </w:rPr>
        <w:t xml:space="preserve"> пособие. – М.: Издательство «Калан», 2019 – 330 с.</w:t>
      </w:r>
    </w:p>
    <w:p w:rsidR="00B331EA" w:rsidRPr="00B331EA" w:rsidRDefault="00B331EA" w:rsidP="00C761FB">
      <w:pPr>
        <w:numPr>
          <w:ilvl w:val="0"/>
          <w:numId w:val="13"/>
        </w:numPr>
        <w:tabs>
          <w:tab w:val="left" w:pos="1134"/>
        </w:tabs>
        <w:spacing w:after="0"/>
        <w:contextualSpacing/>
        <w:jc w:val="both"/>
        <w:rPr>
          <w:rFonts w:ascii="Times New Roman" w:hAnsi="Times New Roman"/>
          <w:sz w:val="24"/>
          <w:szCs w:val="24"/>
        </w:rPr>
      </w:pPr>
      <w:r w:rsidRPr="00B331EA">
        <w:rPr>
          <w:rFonts w:ascii="Times New Roman" w:hAnsi="Times New Roman"/>
          <w:sz w:val="24"/>
          <w:szCs w:val="24"/>
        </w:rPr>
        <w:t xml:space="preserve">Теребнёв, В.В. Пожаротушение в ограждениях и на открытой местности: Учебное пособие – Москва, КУРС, 2018. –256 с. – </w:t>
      </w:r>
      <w:r w:rsidRPr="00B331EA">
        <w:rPr>
          <w:rFonts w:ascii="Times New Roman" w:hAnsi="Times New Roman"/>
          <w:sz w:val="24"/>
          <w:szCs w:val="24"/>
          <w:lang w:val="en-US"/>
        </w:rPr>
        <w:t>ISBN</w:t>
      </w:r>
      <w:r w:rsidRPr="00B331EA">
        <w:rPr>
          <w:rFonts w:ascii="Times New Roman" w:hAnsi="Times New Roman"/>
          <w:sz w:val="24"/>
          <w:szCs w:val="24"/>
        </w:rPr>
        <w:t xml:space="preserve"> 978-5-906818-52-2</w:t>
      </w:r>
    </w:p>
    <w:p w:rsidR="00B331EA" w:rsidRPr="00B331EA" w:rsidRDefault="00B331EA" w:rsidP="00B331EA">
      <w:pPr>
        <w:spacing w:after="0"/>
        <w:ind w:firstLine="709"/>
        <w:contextualSpacing/>
        <w:jc w:val="both"/>
        <w:rPr>
          <w:rFonts w:ascii="Times New Roman" w:hAnsi="Times New Roman"/>
          <w:b/>
          <w:sz w:val="24"/>
          <w:szCs w:val="24"/>
        </w:rPr>
      </w:pPr>
      <w:r w:rsidRPr="00B331EA">
        <w:rPr>
          <w:rFonts w:ascii="Times New Roman" w:hAnsi="Times New Roman"/>
          <w:b/>
          <w:sz w:val="24"/>
          <w:szCs w:val="24"/>
        </w:rPr>
        <w:t>3.2.2. Основные электронные издания</w:t>
      </w:r>
    </w:p>
    <w:p w:rsidR="00B331EA" w:rsidRPr="00B331EA" w:rsidRDefault="00B331EA" w:rsidP="00532070">
      <w:pPr>
        <w:keepNext/>
        <w:numPr>
          <w:ilvl w:val="1"/>
          <w:numId w:val="12"/>
        </w:numPr>
        <w:tabs>
          <w:tab w:val="left" w:pos="993"/>
        </w:tabs>
        <w:suppressAutoHyphens/>
        <w:spacing w:after="0"/>
        <w:ind w:firstLine="709"/>
        <w:jc w:val="both"/>
        <w:outlineLvl w:val="0"/>
        <w:rPr>
          <w:rFonts w:ascii="Times New Roman" w:hAnsi="Times New Roman"/>
          <w:iCs/>
          <w:kern w:val="32"/>
          <w:sz w:val="24"/>
          <w:szCs w:val="24"/>
          <w:lang w:eastAsia="x-none"/>
        </w:rPr>
      </w:pPr>
      <w:r w:rsidRPr="00B331EA">
        <w:rPr>
          <w:rFonts w:ascii="Times New Roman" w:hAnsi="Times New Roman"/>
          <w:iCs/>
          <w:kern w:val="32"/>
          <w:sz w:val="24"/>
          <w:szCs w:val="24"/>
          <w:lang w:eastAsia="x-none"/>
        </w:rPr>
        <w:t xml:space="preserve">Бектобеков, Г. В. Пожарная безопасность: учебное пособие для спо / Г. В. Бектобеков. — 2-е изд., стер. — Санкт-Петербург: Лань, 2021. — 88 с. — ISBN 978-5-8114-7106-5. — Текст: электронный // Лань: электронно-библиотечная система. — URL: </w:t>
      </w:r>
      <w:hyperlink r:id="rId8" w:history="1">
        <w:r w:rsidRPr="00B331EA">
          <w:rPr>
            <w:rFonts w:ascii="Times New Roman" w:hAnsi="Times New Roman"/>
            <w:iCs/>
            <w:color w:val="0000FF"/>
            <w:kern w:val="32"/>
            <w:sz w:val="24"/>
            <w:szCs w:val="24"/>
            <w:u w:val="single"/>
            <w:lang w:eastAsia="x-none"/>
          </w:rPr>
          <w:t>https://e.lanbook.com/book/155671</w:t>
        </w:r>
      </w:hyperlink>
      <w:r w:rsidRPr="00B331EA">
        <w:rPr>
          <w:rFonts w:ascii="Times New Roman" w:hAnsi="Times New Roman"/>
          <w:iCs/>
          <w:kern w:val="32"/>
          <w:sz w:val="24"/>
          <w:szCs w:val="24"/>
          <w:lang w:eastAsia="x-none"/>
        </w:rPr>
        <w:t xml:space="preserve">  (дата обращения: 25.01.2022). — Режим доступа: для авториз. пользователей.</w:t>
      </w:r>
    </w:p>
    <w:p w:rsidR="00B331EA" w:rsidRPr="00B331EA" w:rsidRDefault="00B331EA" w:rsidP="00B331EA">
      <w:pPr>
        <w:spacing w:after="0"/>
        <w:ind w:firstLine="709"/>
        <w:jc w:val="both"/>
        <w:rPr>
          <w:rFonts w:ascii="Times New Roman" w:hAnsi="Times New Roman"/>
          <w:sz w:val="24"/>
          <w:szCs w:val="24"/>
          <w:lang w:eastAsia="x-none"/>
        </w:rPr>
      </w:pPr>
    </w:p>
    <w:p w:rsidR="00B331EA" w:rsidRPr="00B331EA" w:rsidRDefault="00B331EA" w:rsidP="00B331EA">
      <w:pPr>
        <w:suppressAutoHyphens/>
        <w:spacing w:after="0"/>
        <w:ind w:firstLine="709"/>
        <w:contextualSpacing/>
        <w:jc w:val="both"/>
        <w:rPr>
          <w:rFonts w:ascii="Times New Roman" w:hAnsi="Times New Roman"/>
          <w:b/>
          <w:bCs/>
          <w:sz w:val="24"/>
          <w:szCs w:val="24"/>
        </w:rPr>
      </w:pPr>
      <w:r w:rsidRPr="00B331EA">
        <w:rPr>
          <w:rFonts w:ascii="Times New Roman" w:hAnsi="Times New Roman"/>
          <w:b/>
          <w:bCs/>
          <w:sz w:val="24"/>
          <w:szCs w:val="24"/>
        </w:rPr>
        <w:t xml:space="preserve">3.2.3. Дополнительные источники </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bookmarkStart w:id="3" w:name="_Hlk94604212"/>
      <w:r w:rsidRPr="00B331EA">
        <w:rPr>
          <w:rFonts w:ascii="Times New Roman" w:eastAsia="Calibri" w:hAnsi="Times New Roman"/>
          <w:kern w:val="1"/>
          <w:sz w:val="24"/>
          <w:szCs w:val="24"/>
          <w:lang w:eastAsia="en-US"/>
        </w:rPr>
        <w:t xml:space="preserve">Федеральный закон Российской Федерации от 21.12.1994 г. № 69-ФЗ (последняя редакция) «О пожарной безопасности» [Электронный источник] </w:t>
      </w:r>
      <w:hyperlink r:id="rId9" w:history="1">
        <w:r w:rsidRPr="00B331EA">
          <w:rPr>
            <w:rFonts w:ascii="Times New Roman" w:eastAsia="Calibri" w:hAnsi="Times New Roman"/>
            <w:color w:val="0000FF"/>
            <w:kern w:val="1"/>
            <w:sz w:val="24"/>
            <w:szCs w:val="24"/>
            <w:u w:val="single"/>
            <w:lang w:eastAsia="en-US"/>
          </w:rPr>
          <w:t>http://www.consultant.ru/document/cons_doc_LAW_5438/</w:t>
        </w:r>
      </w:hyperlink>
      <w:r w:rsidRPr="00B331EA">
        <w:rPr>
          <w:rFonts w:ascii="Times New Roman" w:eastAsia="Calibri" w:hAnsi="Times New Roman"/>
          <w:kern w:val="1"/>
          <w:sz w:val="24"/>
          <w:szCs w:val="24"/>
          <w:lang w:eastAsia="en-US"/>
        </w:rPr>
        <w:t xml:space="preserve"> (дата обращения 30.03.2022).</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r w:rsidRPr="00B331EA">
        <w:rPr>
          <w:rFonts w:ascii="Times New Roman" w:eastAsia="Calibri" w:hAnsi="Times New Roman"/>
          <w:kern w:val="1"/>
          <w:sz w:val="24"/>
          <w:szCs w:val="24"/>
          <w:lang w:eastAsia="en-US"/>
        </w:rPr>
        <w:t xml:space="preserve">Федеральный закон Российской Федерации от 21.12 1994 г. № 68-ФЗ (ред. от 28.12.2021) «О защите населения и территорий от чрезвычайных ситуаций природного и техногенного характера в Российской Федерации» [Электронный </w:t>
      </w:r>
      <w:r w:rsidRPr="00B331EA">
        <w:rPr>
          <w:rFonts w:ascii="Times New Roman" w:eastAsia="Calibri" w:hAnsi="Times New Roman"/>
          <w:kern w:val="1"/>
          <w:sz w:val="24"/>
          <w:szCs w:val="24"/>
          <w:lang w:eastAsia="en-US"/>
        </w:rPr>
        <w:lastRenderedPageBreak/>
        <w:t xml:space="preserve">источник] </w:t>
      </w:r>
      <w:hyperlink r:id="rId10" w:history="1">
        <w:r w:rsidRPr="00B331EA">
          <w:rPr>
            <w:rFonts w:ascii="Times New Roman" w:eastAsia="Calibri" w:hAnsi="Times New Roman"/>
            <w:color w:val="0000FF"/>
            <w:kern w:val="1"/>
            <w:sz w:val="24"/>
            <w:szCs w:val="24"/>
            <w:u w:val="single"/>
            <w:lang w:eastAsia="en-US"/>
          </w:rPr>
          <w:t>https://www.economy.gov.ru/material/dokumenty/federalnyy_zakon_rossiyskoy_federacii_ot_21_dekabrya_1994_g_68_fz.html</w:t>
        </w:r>
      </w:hyperlink>
      <w:r w:rsidRPr="00B331EA">
        <w:rPr>
          <w:rFonts w:ascii="Times New Roman" w:eastAsia="Calibri" w:hAnsi="Times New Roman"/>
          <w:kern w:val="1"/>
          <w:sz w:val="24"/>
          <w:szCs w:val="24"/>
          <w:lang w:eastAsia="en-US"/>
        </w:rPr>
        <w:t>. (дата обращения 23.03.2022).</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r w:rsidRPr="00B331EA">
        <w:rPr>
          <w:rFonts w:ascii="Times New Roman" w:eastAsia="Arial" w:hAnsi="Times New Roman"/>
          <w:kern w:val="1"/>
          <w:sz w:val="24"/>
          <w:szCs w:val="24"/>
          <w:lang w:eastAsia="ar-SA"/>
        </w:rPr>
        <w:t xml:space="preserve">Федеральный закон Российской Федерации от 22.07.2008 г. (последняя редакция) №123-ФЗ «Технический регламент о требованиях пожарной безопасности» </w:t>
      </w:r>
      <w:r w:rsidRPr="00B331EA">
        <w:rPr>
          <w:rFonts w:ascii="Times New Roman" w:eastAsia="Calibri" w:hAnsi="Times New Roman"/>
          <w:kern w:val="1"/>
          <w:sz w:val="24"/>
          <w:szCs w:val="24"/>
          <w:lang w:eastAsia="en-US"/>
        </w:rPr>
        <w:t xml:space="preserve">[Электронный источник] </w:t>
      </w:r>
      <w:hyperlink r:id="rId11" w:history="1">
        <w:r w:rsidRPr="00B331EA">
          <w:rPr>
            <w:rFonts w:ascii="Times New Roman" w:eastAsia="Calibri" w:hAnsi="Times New Roman"/>
            <w:color w:val="0000FF"/>
            <w:kern w:val="1"/>
            <w:sz w:val="24"/>
            <w:szCs w:val="24"/>
            <w:u w:val="single"/>
            <w:lang w:eastAsia="en-US"/>
          </w:rPr>
          <w:t>http://www.consultant.ru/document/cons_doc_LAW_78699/</w:t>
        </w:r>
      </w:hyperlink>
      <w:r w:rsidRPr="00B331EA">
        <w:rPr>
          <w:rFonts w:ascii="Times New Roman" w:eastAsia="Calibri" w:hAnsi="Times New Roman"/>
          <w:kern w:val="1"/>
          <w:sz w:val="24"/>
          <w:szCs w:val="24"/>
          <w:lang w:eastAsia="en-US"/>
        </w:rPr>
        <w:t xml:space="preserve"> (дата обращения 12.04.2022 г.).</w:t>
      </w:r>
    </w:p>
    <w:p w:rsidR="00B331EA" w:rsidRPr="00B331EA" w:rsidRDefault="00B331EA" w:rsidP="00532070">
      <w:pPr>
        <w:numPr>
          <w:ilvl w:val="0"/>
          <w:numId w:val="11"/>
        </w:numPr>
        <w:spacing w:after="0"/>
        <w:ind w:firstLine="709"/>
        <w:jc w:val="both"/>
        <w:rPr>
          <w:rFonts w:ascii="Times New Roman" w:eastAsia="Arial" w:hAnsi="Times New Roman"/>
          <w:kern w:val="1"/>
          <w:sz w:val="24"/>
          <w:szCs w:val="24"/>
          <w:lang w:eastAsia="ar-SA"/>
        </w:rPr>
      </w:pPr>
      <w:r w:rsidRPr="00B331EA">
        <w:rPr>
          <w:rFonts w:ascii="Times New Roman" w:eastAsia="Arial" w:hAnsi="Times New Roman"/>
          <w:kern w:val="1"/>
          <w:sz w:val="24"/>
          <w:szCs w:val="24"/>
          <w:lang w:eastAsia="ar-SA"/>
        </w:rPr>
        <w:t xml:space="preserve">Федеральный закон Российской Федерации </w:t>
      </w:r>
      <w:r w:rsidRPr="00B331EA">
        <w:rPr>
          <w:rFonts w:ascii="Times New Roman" w:eastAsia="Arial" w:hAnsi="Times New Roman"/>
          <w:bCs/>
          <w:kern w:val="1"/>
          <w:sz w:val="24"/>
          <w:szCs w:val="24"/>
          <w:lang w:eastAsia="ar-SA"/>
        </w:rPr>
        <w:t xml:space="preserve">от 23 мая 2016 г. №141-ФЗ (последняя редакция)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w:t>
      </w:r>
      <w:r w:rsidRPr="00B331EA">
        <w:rPr>
          <w:rFonts w:ascii="Times New Roman" w:eastAsia="Calibri" w:hAnsi="Times New Roman"/>
          <w:kern w:val="1"/>
          <w:sz w:val="24"/>
          <w:szCs w:val="24"/>
          <w:lang w:eastAsia="en-US"/>
        </w:rPr>
        <w:t xml:space="preserve">[Электронный источник] </w:t>
      </w:r>
      <w:hyperlink r:id="rId12" w:history="1">
        <w:r w:rsidRPr="00B331EA">
          <w:rPr>
            <w:rFonts w:ascii="Times New Roman" w:eastAsia="Calibri" w:hAnsi="Times New Roman"/>
            <w:color w:val="0000FF"/>
            <w:kern w:val="1"/>
            <w:sz w:val="24"/>
            <w:szCs w:val="24"/>
            <w:u w:val="single"/>
            <w:lang w:eastAsia="en-US"/>
          </w:rPr>
          <w:t>http://www.consultant.ru/document/cons_doc_LAW_198195/</w:t>
        </w:r>
      </w:hyperlink>
      <w:r w:rsidRPr="00B331EA">
        <w:rPr>
          <w:rFonts w:ascii="Times New Roman" w:eastAsia="Calibri" w:hAnsi="Times New Roman"/>
          <w:kern w:val="1"/>
          <w:sz w:val="24"/>
          <w:szCs w:val="24"/>
          <w:lang w:eastAsia="en-US"/>
        </w:rPr>
        <w:t xml:space="preserve">  (дата обращения 12.04.2022 г.).</w:t>
      </w:r>
    </w:p>
    <w:p w:rsidR="00B331EA" w:rsidRPr="00B331EA" w:rsidRDefault="00B331EA" w:rsidP="00532070">
      <w:pPr>
        <w:widowControl w:val="0"/>
        <w:numPr>
          <w:ilvl w:val="0"/>
          <w:numId w:val="11"/>
        </w:numPr>
        <w:autoSpaceDE w:val="0"/>
        <w:autoSpaceDN w:val="0"/>
        <w:adjustRightInd w:val="0"/>
        <w:spacing w:after="0"/>
        <w:ind w:firstLine="709"/>
        <w:jc w:val="both"/>
        <w:rPr>
          <w:rFonts w:ascii="Times New Roman" w:hAnsi="Times New Roman"/>
          <w:sz w:val="24"/>
          <w:szCs w:val="24"/>
        </w:rPr>
      </w:pPr>
      <w:r w:rsidRPr="00B331EA">
        <w:rPr>
          <w:rFonts w:ascii="Times New Roman" w:eastAsia="Calibri" w:hAnsi="Times New Roman" w:cs="Arial"/>
          <w:bCs/>
          <w:sz w:val="24"/>
          <w:szCs w:val="24"/>
          <w:lang w:eastAsia="en-US"/>
        </w:rPr>
        <w:t xml:space="preserve">Федеральный закон от 22.08.1995 № 151-ФЗ «Об аварийно-спасательных службах и статусе спасателей)» (последняя редакция) [Электронный источник] </w:t>
      </w:r>
      <w:hyperlink r:id="rId13" w:history="1">
        <w:r w:rsidRPr="00B331EA">
          <w:rPr>
            <w:rFonts w:ascii="Times New Roman" w:eastAsia="Calibri" w:hAnsi="Times New Roman"/>
            <w:bCs/>
            <w:color w:val="0000FF"/>
            <w:sz w:val="24"/>
            <w:szCs w:val="24"/>
            <w:u w:val="single"/>
            <w:lang w:eastAsia="en-US"/>
          </w:rPr>
          <w:t>http://www.consultant.ru/document/cons_doc_LAW_7746/</w:t>
        </w:r>
      </w:hyperlink>
      <w:r w:rsidRPr="00B331EA">
        <w:rPr>
          <w:rFonts w:ascii="Times New Roman" w:eastAsia="Calibri" w:hAnsi="Times New Roman" w:cs="Arial"/>
          <w:bCs/>
          <w:sz w:val="24"/>
          <w:szCs w:val="24"/>
          <w:lang w:eastAsia="en-US"/>
        </w:rPr>
        <w:t xml:space="preserve"> (дата обращения 30.03.2022).</w:t>
      </w:r>
    </w:p>
    <w:bookmarkEnd w:id="3"/>
    <w:p w:rsidR="00B331EA" w:rsidRPr="00B331EA" w:rsidRDefault="00B331EA" w:rsidP="00B331EA">
      <w:pPr>
        <w:ind w:hanging="142"/>
        <w:jc w:val="center"/>
        <w:rPr>
          <w:rFonts w:ascii="Times New Roman" w:hAnsi="Times New Roman"/>
          <w:b/>
          <w:sz w:val="24"/>
          <w:szCs w:val="24"/>
        </w:rPr>
      </w:pPr>
    </w:p>
    <w:p w:rsidR="00B331EA" w:rsidRPr="00B331EA" w:rsidRDefault="00B331EA" w:rsidP="00B331EA">
      <w:pPr>
        <w:ind w:hanging="142"/>
        <w:jc w:val="center"/>
        <w:rPr>
          <w:rFonts w:ascii="Times New Roman" w:hAnsi="Times New Roman"/>
          <w:b/>
          <w:sz w:val="24"/>
          <w:szCs w:val="24"/>
        </w:rPr>
      </w:pPr>
      <w:r w:rsidRPr="00B331EA">
        <w:rPr>
          <w:rFonts w:ascii="Times New Roman" w:hAnsi="Times New Roman"/>
          <w:b/>
          <w:sz w:val="24"/>
          <w:szCs w:val="24"/>
        </w:rPr>
        <w:t xml:space="preserve">4. КОНТРОЛЬ И ОЦЕНКА РЕЗУЛЬТАТОВ ОСВОЕНИЯ </w:t>
      </w:r>
      <w:r w:rsidRPr="00B331EA">
        <w:rPr>
          <w:rFonts w:ascii="Times New Roman" w:hAnsi="Times New Roman"/>
          <w:b/>
          <w:sz w:val="24"/>
          <w:szCs w:val="24"/>
        </w:rPr>
        <w:br/>
        <w:t>ПРОФЕССИОНАЛЬНОГО МОДУЛЯ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435"/>
        <w:gridCol w:w="2361"/>
      </w:tblGrid>
      <w:tr w:rsidR="00B331EA" w:rsidRPr="00B331EA" w:rsidTr="00B331EA">
        <w:trPr>
          <w:trHeight w:val="1098"/>
        </w:trPr>
        <w:tc>
          <w:tcPr>
            <w:tcW w:w="2552" w:type="dxa"/>
          </w:tcPr>
          <w:p w:rsidR="00B331EA" w:rsidRPr="00B331EA" w:rsidRDefault="00B331EA" w:rsidP="00B331EA">
            <w:pPr>
              <w:suppressAutoHyphens/>
              <w:spacing w:after="0"/>
              <w:jc w:val="center"/>
              <w:rPr>
                <w:rFonts w:ascii="Times New Roman" w:hAnsi="Times New Roman"/>
                <w:i/>
                <w:sz w:val="24"/>
                <w:szCs w:val="24"/>
                <w:vertAlign w:val="superscript"/>
              </w:rPr>
            </w:pPr>
            <w:r w:rsidRPr="00B331EA">
              <w:rPr>
                <w:rFonts w:ascii="Times New Roman" w:hAnsi="Times New Roman"/>
                <w:sz w:val="24"/>
                <w:szCs w:val="24"/>
              </w:rPr>
              <w:t>Код и наименование профессиональных и общих компетенций, формируемых в рамках модуля</w:t>
            </w:r>
            <w:r w:rsidRPr="00B331EA">
              <w:rPr>
                <w:rFonts w:ascii="Times New Roman" w:hAnsi="Times New Roman"/>
                <w:i/>
                <w:sz w:val="24"/>
                <w:szCs w:val="24"/>
                <w:vertAlign w:val="superscript"/>
              </w:rPr>
              <w:t xml:space="preserve"> </w:t>
            </w:r>
            <w:r w:rsidRPr="00B331EA">
              <w:rPr>
                <w:rFonts w:ascii="Times New Roman" w:hAnsi="Times New Roman"/>
                <w:b/>
                <w:bCs/>
                <w:i/>
                <w:sz w:val="24"/>
                <w:szCs w:val="24"/>
                <w:vertAlign w:val="superscript"/>
              </w:rPr>
              <w:footnoteReference w:id="2"/>
            </w:r>
            <w:r w:rsidRPr="00B331EA">
              <w:rPr>
                <w:rFonts w:ascii="Times New Roman" w:hAnsi="Times New Roman"/>
                <w:i/>
                <w:sz w:val="24"/>
                <w:szCs w:val="24"/>
                <w:vertAlign w:val="superscript"/>
              </w:rPr>
              <w:t xml:space="preserve"> </w:t>
            </w:r>
          </w:p>
        </w:tc>
        <w:tc>
          <w:tcPr>
            <w:tcW w:w="5435" w:type="dxa"/>
          </w:tcPr>
          <w:p w:rsidR="00B331EA" w:rsidRPr="00B331EA" w:rsidRDefault="00B331EA" w:rsidP="00B331EA">
            <w:pPr>
              <w:tabs>
                <w:tab w:val="left" w:pos="1446"/>
              </w:tabs>
              <w:suppressAutoHyphens/>
              <w:spacing w:after="0"/>
              <w:jc w:val="center"/>
              <w:rPr>
                <w:rFonts w:ascii="Times New Roman" w:hAnsi="Times New Roman"/>
                <w:sz w:val="24"/>
                <w:szCs w:val="24"/>
              </w:rPr>
            </w:pPr>
          </w:p>
          <w:p w:rsidR="00B331EA" w:rsidRPr="00B331EA" w:rsidRDefault="00B331EA" w:rsidP="00B331EA">
            <w:pPr>
              <w:tabs>
                <w:tab w:val="left" w:pos="1446"/>
              </w:tabs>
              <w:suppressAutoHyphens/>
              <w:spacing w:after="0"/>
              <w:jc w:val="center"/>
              <w:rPr>
                <w:rFonts w:ascii="Times New Roman" w:hAnsi="Times New Roman"/>
                <w:sz w:val="24"/>
                <w:szCs w:val="24"/>
              </w:rPr>
            </w:pPr>
            <w:r w:rsidRPr="00B331EA">
              <w:rPr>
                <w:rFonts w:ascii="Times New Roman" w:hAnsi="Times New Roman"/>
                <w:sz w:val="24"/>
                <w:szCs w:val="24"/>
              </w:rPr>
              <w:t>Критерии оценки</w:t>
            </w:r>
          </w:p>
        </w:tc>
        <w:tc>
          <w:tcPr>
            <w:tcW w:w="2361" w:type="dxa"/>
          </w:tcPr>
          <w:p w:rsidR="00B331EA" w:rsidRPr="00B331EA" w:rsidRDefault="00B331EA" w:rsidP="00B331EA">
            <w:pPr>
              <w:suppressAutoHyphens/>
              <w:spacing w:after="0"/>
              <w:jc w:val="center"/>
              <w:rPr>
                <w:rFonts w:ascii="Times New Roman" w:hAnsi="Times New Roman"/>
                <w:sz w:val="24"/>
                <w:szCs w:val="24"/>
              </w:rPr>
            </w:pPr>
          </w:p>
          <w:p w:rsidR="00B331EA" w:rsidRPr="00B331EA" w:rsidRDefault="00B331EA" w:rsidP="00B331EA">
            <w:pPr>
              <w:suppressAutoHyphens/>
              <w:spacing w:after="0"/>
              <w:jc w:val="center"/>
              <w:rPr>
                <w:rFonts w:ascii="Times New Roman" w:hAnsi="Times New Roman"/>
                <w:sz w:val="24"/>
                <w:szCs w:val="24"/>
              </w:rPr>
            </w:pPr>
            <w:r w:rsidRPr="00B331EA">
              <w:rPr>
                <w:rFonts w:ascii="Times New Roman" w:hAnsi="Times New Roman"/>
                <w:sz w:val="24"/>
                <w:szCs w:val="24"/>
              </w:rPr>
              <w:t>Методы оценки</w:t>
            </w:r>
          </w:p>
        </w:tc>
      </w:tr>
      <w:tr w:rsidR="00B331EA" w:rsidRPr="00B331EA" w:rsidTr="00B331EA">
        <w:trPr>
          <w:trHeight w:val="369"/>
        </w:trPr>
        <w:tc>
          <w:tcPr>
            <w:tcW w:w="2552" w:type="dxa"/>
          </w:tcPr>
          <w:p w:rsidR="00B331EA" w:rsidRPr="00B331EA" w:rsidRDefault="00B331EA" w:rsidP="00B331EA">
            <w:pPr>
              <w:suppressAutoHyphens/>
              <w:spacing w:after="0"/>
              <w:rPr>
                <w:rFonts w:ascii="Times New Roman" w:hAnsi="Times New Roman"/>
                <w:sz w:val="24"/>
                <w:szCs w:val="24"/>
              </w:rPr>
            </w:pPr>
            <w:r w:rsidRPr="00B331EA">
              <w:rPr>
                <w:rFonts w:ascii="Times New Roman" w:hAnsi="Times New Roman"/>
                <w:sz w:val="24"/>
                <w:szCs w:val="24"/>
              </w:rPr>
              <w:t>ПК 1.1. Осуществлять караульную службу</w:t>
            </w:r>
          </w:p>
        </w:tc>
        <w:tc>
          <w:tcPr>
            <w:tcW w:w="5435" w:type="dxa"/>
          </w:tcPr>
          <w:p w:rsidR="00B331EA" w:rsidRPr="00B331EA" w:rsidRDefault="00B331EA" w:rsidP="00B331EA">
            <w:pPr>
              <w:tabs>
                <w:tab w:val="left" w:pos="1446"/>
              </w:tabs>
              <w:spacing w:after="0"/>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Cs/>
                <w:sz w:val="24"/>
                <w:szCs w:val="24"/>
              </w:rPr>
              <w:t xml:space="preserve"> документов, регламентирующих организацию караульной службы в подразделениях пожарной охраны, распорядок дня при несении дежурства, права и обязанности должностных лиц дежурного караула. </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bCs/>
                <w:sz w:val="24"/>
                <w:szCs w:val="24"/>
              </w:rPr>
              <w:t xml:space="preserve">Демонстрирует умения по выявлению </w:t>
            </w:r>
            <w:r w:rsidRPr="00B331EA">
              <w:rPr>
                <w:rFonts w:ascii="Times New Roman" w:hAnsi="Times New Roman"/>
                <w:sz w:val="24"/>
                <w:szCs w:val="24"/>
              </w:rPr>
              <w:t xml:space="preserve">происшествий и нарушений пожарной безопасности во время несения службы и их представлению в форме доклада. </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умения по восстановлению работоспособности и комплектации средств, оборудования и инструмента после возвращения дежурного караула с пожара.</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умения по проверке наружного противопожарного водоснабжения.</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rPr>
          <w:trHeight w:val="711"/>
        </w:trPr>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1.2 Выполнять работы по спасению, защите и эвакуации людей и имущества</w:t>
            </w:r>
          </w:p>
        </w:tc>
        <w:tc>
          <w:tcPr>
            <w:tcW w:w="5435" w:type="dxa"/>
          </w:tcPr>
          <w:p w:rsidR="00B331EA" w:rsidRPr="00B331EA" w:rsidRDefault="00B331EA" w:rsidP="00B331EA">
            <w:pPr>
              <w:tabs>
                <w:tab w:val="left" w:pos="1446"/>
              </w:tabs>
              <w:spacing w:after="0"/>
              <w:ind w:right="101"/>
              <w:jc w:val="both"/>
              <w:rPr>
                <w:rFonts w:ascii="Times New Roman" w:hAnsi="Times New Roman"/>
                <w:b/>
                <w:sz w:val="24"/>
                <w:szCs w:val="24"/>
              </w:rPr>
            </w:pPr>
            <w:r w:rsidRPr="00B331EA">
              <w:rPr>
                <w:rFonts w:ascii="Times New Roman" w:hAnsi="Times New Roman"/>
                <w:sz w:val="24"/>
                <w:szCs w:val="24"/>
              </w:rPr>
              <w:t>Демонстрирует знания п</w:t>
            </w:r>
            <w:r w:rsidRPr="00B331EA">
              <w:rPr>
                <w:rFonts w:ascii="Times New Roman" w:hAnsi="Times New Roman"/>
                <w:bCs/>
                <w:sz w:val="24"/>
                <w:szCs w:val="24"/>
              </w:rPr>
              <w:t xml:space="preserve">орядка действий, методов и способов спасения людей и имущества. Демонстрирует знания устройства, технических характеристик и порядка применения средств спасения, используемых при спасении людей и имущества. Демонстрирует знания особенностей осмотра и умения проведения поиска людей при пожарах и аварийно-спасательных работах. Демонстрирует знания способов вскрытия конструкций и разборки завалов. Демонстрирует умения проведения визуального осмотра места пожара с целью поиска людей при пожарах и аварийно-спасательных работах, выбора приоритетных зон поиска и планирования маршрутов поиска. Демонстрирует умения в применении различных индивидуальных и групповых средств спасения людей и имущества на пожаре, транспортировке (переноске) пострадавших с места пожара в безопасную зону. Демонстрирует умение ориентирования в условиях ограниченной видимости. </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rPr>
          <w:trHeight w:val="1124"/>
        </w:trPr>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1.3 Оказывать первую помощь пострадавшим при пожаре</w:t>
            </w:r>
          </w:p>
        </w:tc>
        <w:tc>
          <w:tcPr>
            <w:tcW w:w="5435" w:type="dxa"/>
          </w:tcPr>
          <w:p w:rsidR="00B331EA" w:rsidRPr="00B331EA" w:rsidRDefault="00B331EA" w:rsidP="00B331EA">
            <w:pPr>
              <w:widowControl w:val="0"/>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sz w:val="24"/>
                <w:szCs w:val="24"/>
              </w:rPr>
              <w:t>в</w:t>
            </w:r>
            <w:r w:rsidRPr="00B331EA">
              <w:rPr>
                <w:rFonts w:ascii="Times New Roman" w:hAnsi="Times New Roman"/>
                <w:bCs/>
                <w:sz w:val="24"/>
                <w:szCs w:val="24"/>
              </w:rPr>
              <w:t xml:space="preserve">идов травм, поражений. Демонстрирует знания порядка оказании первой помощи пострадавшим до оказания медицинской помощи на месте происшествия при ожогах, ушибах, вывихах, подвывихах, различных видах переломов, сотрясениях головного мозга, ранах, кровотечениях, травматическом шоке, утоплении, отравлениях угарным газом, тепловом ударе, действий в случаях длительного сдавливания конечностей, действий в случаях укусов змей и ядовитых насекомых, действий в случаях отравления ядовитыми газами. Демонстрирует знания порядка проведения искусственного дыхания и непрямого массажа сердца. Демонстрирует знания оборудования, приспособлений, применяемых при оказании первой помощи, поиске и спасении. Демонстрирует знания психологических особенностей общения с пострадавшим. Демонстрирует умения определять основные признаки нарушения жизненно важных функций организма человека, оценивать состояние пострадавшего по основным наблюдаемым симптомам или путем опроса пострадавшего, </w:t>
            </w:r>
            <w:r w:rsidRPr="00B331EA">
              <w:rPr>
                <w:rFonts w:ascii="Times New Roman" w:hAnsi="Times New Roman"/>
                <w:bCs/>
                <w:sz w:val="24"/>
                <w:szCs w:val="24"/>
              </w:rPr>
              <w:lastRenderedPageBreak/>
              <w:t>управлять оказанием помощи и непосредственно оказывать первую помощь до оказания медицинской помощи пострадавшему, в том числе в соответствии с универсальной схемой оказания первой помощи на месте происшествия, управлять проведением и непосредственно проводить простые реанимационные мероприятия.</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1.4 Выполнять работы по локализации и ликвидации пожара</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 с</w:t>
            </w:r>
            <w:r w:rsidRPr="00B331EA">
              <w:rPr>
                <w:rFonts w:ascii="Times New Roman" w:hAnsi="Times New Roman"/>
                <w:bCs/>
                <w:sz w:val="24"/>
                <w:szCs w:val="24"/>
              </w:rPr>
              <w:t xml:space="preserve">пособов локализации горения, ликвидации горения, локализации и ликвидации пожара в неблагоприятных погодных условиях и в труднодоступной местности. Демонстрирует знания правил применения, функционального назначения и технических характеристик первичных средств пожаротушения, пожарного оборудования и инструмента, пожарного снаряжения. Демонстрирует знания особенности осмотра и проведения поиска при пожарах и аварийно-спасательных работах. Демонстрирует знания нормативов и способов применения средств индивидуальной защиты и снаряжения, первичных признаков пожара, способов проведения разведки, классификации пожаров, опасных факторов пожара и последствий их воздействия на людей. Демонстрирует знания нормативных правовых актов и локальных актов организаций по тушению пожаров, правил пользования, устройства и способов применения мобильных средств пожаротушения, пожарного оборудования и инструмента, пожарного снаряжения и средств индивидуальной защиты. Демонстрирует знания тактики тушения и правил борьбы с распространением пожара в составе подразделений пожарной охраны, способов тушения возгораний в электроустановках, правил применения средств индивидуальной защиты при наличии взрывчатых и радиоактивных веществ в очаге возгорания, принципов организации сетей противопожарного расположение пожарных гидрантов в районе пожарной охраны, пожаровзрывоопасных свойств веществ и материалов. </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xml:space="preserve">Демонстрирует умения </w:t>
            </w:r>
            <w:r w:rsidRPr="00B331EA">
              <w:rPr>
                <w:rFonts w:ascii="Times New Roman" w:hAnsi="Times New Roman"/>
                <w:sz w:val="24"/>
                <w:szCs w:val="24"/>
              </w:rPr>
              <w:t>о</w:t>
            </w:r>
            <w:r w:rsidRPr="00B331EA">
              <w:rPr>
                <w:rFonts w:ascii="Times New Roman" w:hAnsi="Times New Roman"/>
                <w:bCs/>
                <w:sz w:val="24"/>
                <w:szCs w:val="24"/>
              </w:rPr>
              <w:t xml:space="preserve">пределять вероятные очаги возгорания и пути распространения пожара, </w:t>
            </w:r>
            <w:r w:rsidRPr="00B331EA">
              <w:rPr>
                <w:rFonts w:ascii="Times New Roman" w:hAnsi="Times New Roman"/>
                <w:bCs/>
                <w:sz w:val="24"/>
                <w:szCs w:val="24"/>
              </w:rPr>
              <w:lastRenderedPageBreak/>
              <w:t>проводить развертывание сил и средств, используемых для тушения пожара, пользоваться первичными средствами пожаротушения, пользоваться мобильными средствами пожаротушения, приспособленными для тушения пожаров, техническими средствами, пожарным оборудованием и инструментом, пожарным снаряжением, применять средства индивидуальной защиты, осуществлять посадку в пожарный автомобиль в соответствии номерами табеля основных обязанностей, проводить визуальный осмотр места вызов, пользоваться первичными средствами пожаротушения, мобильными средствами пожаротушения, пожарным оборудованием и инструментом, пожарным снаряжением, применять средства индивидуальной защиты.</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1.5 Проводить аварийно-спасательные работы, связанные с тушением пожара</w:t>
            </w:r>
          </w:p>
        </w:tc>
        <w:tc>
          <w:tcPr>
            <w:tcW w:w="5435" w:type="dxa"/>
          </w:tcPr>
          <w:p w:rsidR="00B331EA" w:rsidRPr="00B331EA" w:rsidRDefault="00B331EA" w:rsidP="00B331EA">
            <w:pPr>
              <w:widowControl w:val="0"/>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sz w:val="24"/>
                <w:szCs w:val="24"/>
              </w:rPr>
              <w:t>с</w:t>
            </w:r>
            <w:r w:rsidRPr="00B331EA">
              <w:rPr>
                <w:rFonts w:ascii="Times New Roman" w:hAnsi="Times New Roman"/>
                <w:bCs/>
                <w:sz w:val="24"/>
                <w:szCs w:val="24"/>
              </w:rPr>
              <w:t>пособов вскрытия конструкций и разборки завалов, порядка и способов проведения эвакуационных мероприятий пострадавших с учетом характера травм и состояний в условиях труднопроходимой, труднодоступной местности и в лес, особенностей транспортировки пострадавших наземным, водным, авиационным транспортом, правил проведения аварийно-спасательных работ при тушении пожаров с применением средств индивидуальной защиты и спасения.</w:t>
            </w:r>
          </w:p>
          <w:p w:rsidR="00B331EA" w:rsidRPr="00B331EA" w:rsidRDefault="00B331EA" w:rsidP="00B331EA">
            <w:pPr>
              <w:widowControl w:val="0"/>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Демонстрирует умения управлять проведением и непосредственно проводить эвакуацию пострадавшего с места происшествия в соответствии с характером травмы и состояния пострадавшего, в том числе условиях труднопроходимой местности и в лесу, соблюдать требования безопасности пребывания на месте проведения аварийно-спасательных работ, определять способы спасения, определять зоны безопасности при проведении аварийно-спасательных работ, определять и устранять факторы риска при спасении людей, выполнять подъем на высоту (спуск с высоты).</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t>ПК 1.6 Применять средства телефонной и радиосвязи</w:t>
            </w:r>
          </w:p>
        </w:tc>
        <w:tc>
          <w:tcPr>
            <w:tcW w:w="5435" w:type="dxa"/>
          </w:tcPr>
          <w:p w:rsidR="00B331EA" w:rsidRPr="00B331EA" w:rsidRDefault="00B331EA" w:rsidP="00B331EA">
            <w:pP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bCs/>
                <w:sz w:val="24"/>
                <w:szCs w:val="24"/>
              </w:rPr>
              <w:t xml:space="preserve">правовых актов, регламентирующих порядок применения средств телефонной и радиосвязи; правил работы со средствами телефонной и радиосвязи; основ </w:t>
            </w:r>
            <w:r w:rsidRPr="00B331EA">
              <w:rPr>
                <w:rFonts w:ascii="Times New Roman" w:hAnsi="Times New Roman"/>
                <w:bCs/>
                <w:sz w:val="24"/>
                <w:szCs w:val="24"/>
              </w:rPr>
              <w:lastRenderedPageBreak/>
              <w:t>организации диспетчерской службы; порядка организации связи на пожаре; правил и порядка ведения радиообмена на пожаре; правил и порядка передачи информации с места пожара; позывных радиоабонентов и порядок их построения.</w:t>
            </w:r>
          </w:p>
          <w:p w:rsidR="00B331EA" w:rsidRPr="00B331EA" w:rsidRDefault="00B331EA" w:rsidP="00B331EA">
            <w:pP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xml:space="preserve">Демонстрирует умения </w:t>
            </w:r>
            <w:r w:rsidRPr="00B331EA">
              <w:rPr>
                <w:rFonts w:ascii="Times New Roman" w:hAnsi="Times New Roman"/>
                <w:sz w:val="24"/>
                <w:szCs w:val="24"/>
              </w:rPr>
              <w:t>п</w:t>
            </w:r>
            <w:r w:rsidRPr="00B331EA">
              <w:rPr>
                <w:rFonts w:ascii="Times New Roman" w:hAnsi="Times New Roman"/>
                <w:bCs/>
                <w:sz w:val="24"/>
                <w:szCs w:val="24"/>
              </w:rPr>
              <w:t>рименять средства телефонной и радиосвязи, проводить радиообмен на пожаре с использованием позывных.</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наблюдение и оценка результатов </w:t>
            </w:r>
            <w:r w:rsidRPr="00B331EA">
              <w:rPr>
                <w:rFonts w:ascii="Times New Roman" w:eastAsia="Calibri" w:hAnsi="Times New Roman"/>
                <w:sz w:val="24"/>
                <w:szCs w:val="24"/>
                <w:lang w:eastAsia="en-US"/>
              </w:rPr>
              <w:lastRenderedPageBreak/>
              <w:t>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sz w:val="24"/>
                <w:szCs w:val="24"/>
              </w:rPr>
              <w:lastRenderedPageBreak/>
              <w:t>ПК 1.7 Вести действия по тушению пожара в составе звена газодымозащитной службы в непригодной для дыхания среде</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t>Демонстрирует знания но</w:t>
            </w:r>
            <w:r w:rsidRPr="00B331EA">
              <w:rPr>
                <w:rFonts w:ascii="Times New Roman" w:hAnsi="Times New Roman"/>
                <w:bCs/>
                <w:sz w:val="24"/>
                <w:szCs w:val="24"/>
              </w:rPr>
              <w:t>рмативных правовых актгов, регламентирующих порядок организации газодымозащитной службы (далее – ГДЗС), устройства, характеристик и порядка работы средств индивидуальной защиты органов дыхания (далее – СИЗОД) и другого оборудования ГДЗС, закрепленного за ним. Демонстрирует знания организации деятельности ГДЗС и порядка тушения пожаров с использованием СИЗОД в непригодной для дыхания среде, обязанностей личного состава при тушении пожаров в непригодной для дыхания среде в составе звена газодымозащитной службы, обязанностей газодымозащитника при использовании СИЗОД в непригодной для дыхания среде, обязанностей газодымозащитника и постового на посту безопасности при осуществлении своей деятельности, требований безопасности при тушении пожаров в непригодной для дыхания среде с использованием СИЗОД, порядка проведения расчётов запаса воздуха (кислорода) и времени работы звена ГДЗС в СИЗОД.</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xml:space="preserve">Демонстрирует умения </w:t>
            </w:r>
            <w:r w:rsidRPr="00B331EA">
              <w:rPr>
                <w:rFonts w:ascii="Times New Roman" w:hAnsi="Times New Roman"/>
                <w:sz w:val="24"/>
                <w:szCs w:val="24"/>
              </w:rPr>
              <w:t>о</w:t>
            </w:r>
            <w:r w:rsidRPr="00B331EA">
              <w:rPr>
                <w:rFonts w:ascii="Times New Roman" w:hAnsi="Times New Roman"/>
                <w:bCs/>
                <w:sz w:val="24"/>
                <w:szCs w:val="24"/>
              </w:rPr>
              <w:t>риентироваться в условиях ограниченной видимости, содержать в полной технической исправности СИЗОД, другой пожарный инструмент и оборудование ГДЗС, обеспечивать в установленные сроки техническое обслуживание СИЗОД, вести действия по тушению пожаров в составе звена газодымозащитной службы, проводить расчеты запаса воздуха (кислорода) и времени пребывания звена ГДЗС в СИЗОД в непригодной для дыхания среде.</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ПК 1.8 Проводить аварийно-</w:t>
            </w:r>
            <w:r w:rsidRPr="00B331EA">
              <w:rPr>
                <w:rFonts w:ascii="Times New Roman" w:hAnsi="Times New Roman"/>
                <w:bCs/>
                <w:sz w:val="24"/>
                <w:szCs w:val="24"/>
              </w:rPr>
              <w:lastRenderedPageBreak/>
              <w:t>спасательные работы в составе звена газодымозащитной службы в непригодной для дыхания среде</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sz w:val="24"/>
                <w:szCs w:val="24"/>
              </w:rPr>
              <w:lastRenderedPageBreak/>
              <w:t>Демонстрирует знания п</w:t>
            </w:r>
            <w:r w:rsidRPr="00B331EA">
              <w:rPr>
                <w:rFonts w:ascii="Times New Roman" w:hAnsi="Times New Roman"/>
                <w:bCs/>
                <w:sz w:val="24"/>
                <w:szCs w:val="24"/>
              </w:rPr>
              <w:t xml:space="preserve">орядка содержания в полном технической исправности СИЗОД, другой </w:t>
            </w:r>
            <w:r w:rsidRPr="00B331EA">
              <w:rPr>
                <w:rFonts w:ascii="Times New Roman" w:hAnsi="Times New Roman"/>
                <w:bCs/>
                <w:sz w:val="24"/>
                <w:szCs w:val="24"/>
              </w:rPr>
              <w:lastRenderedPageBreak/>
              <w:t>закрепленный за ним пожарный инструмент и оборудование ГДЗС, сроков и порядка проведения технического обслуживания СИЗОД, порядка ведения служебной документации ГДЗС и порядка проведения аварийно-спасательных работ в составе звена газодымозащитной службы.</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sz w:val="24"/>
                <w:szCs w:val="24"/>
              </w:rPr>
              <w:t>Демонстрирует умение о</w:t>
            </w:r>
            <w:r w:rsidRPr="00B331EA">
              <w:rPr>
                <w:rFonts w:ascii="Times New Roman" w:hAnsi="Times New Roman"/>
                <w:bCs/>
                <w:sz w:val="24"/>
                <w:szCs w:val="24"/>
              </w:rPr>
              <w:t>казывать первую помощь пострадавшим на пожаре в составе звена ГДЗС, проводить аварийно-спасательные работы в составе звена газодымозащитной службы, выполнять работы по приемке (передаче) и содержанию в исправном состоянии средств индивидуальной защиты и спасения.</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lastRenderedPageBreak/>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ПК 1.9 Выполнять работы по приемке (передаче), содержанию в исправном состоянии и техническому обслуживанию средств индивидуальной защиты органов дыхания и зрения</w:t>
            </w:r>
          </w:p>
        </w:tc>
        <w:tc>
          <w:tcPr>
            <w:tcW w:w="5435" w:type="dxa"/>
          </w:tcPr>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знания</w:t>
            </w:r>
            <w:r w:rsidRPr="00B331EA">
              <w:rPr>
                <w:rFonts w:ascii="Times New Roman" w:hAnsi="Times New Roman"/>
                <w:b/>
                <w:sz w:val="24"/>
                <w:szCs w:val="24"/>
              </w:rPr>
              <w:t xml:space="preserve"> </w:t>
            </w:r>
            <w:r w:rsidRPr="00B331EA">
              <w:rPr>
                <w:rFonts w:ascii="Times New Roman" w:hAnsi="Times New Roman"/>
                <w:sz w:val="24"/>
                <w:szCs w:val="24"/>
              </w:rPr>
              <w:t>нормативных правовых актов, регламентирующих техническое обслуживание и эксплуатацию пожарного оборудования и инструмента. классификацию, устройство, характеристики и порядок работы пожарного оборудования и инструмент. Демонстрирует знания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правила охраны труда при эксплуатации и техническом обслуживании пожарного оборудования и инструмента.</w:t>
            </w:r>
          </w:p>
          <w:p w:rsidR="00B331EA" w:rsidRPr="00B331EA" w:rsidRDefault="00B331EA" w:rsidP="00B331EA">
            <w:pPr>
              <w:tabs>
                <w:tab w:val="left" w:pos="1446"/>
              </w:tabs>
              <w:spacing w:after="0"/>
              <w:rPr>
                <w:rFonts w:ascii="Times New Roman" w:hAnsi="Times New Roman"/>
                <w:sz w:val="24"/>
                <w:szCs w:val="24"/>
              </w:rPr>
            </w:pPr>
            <w:r w:rsidRPr="00B331EA">
              <w:rPr>
                <w:rFonts w:ascii="Times New Roman" w:hAnsi="Times New Roman"/>
                <w:sz w:val="24"/>
                <w:szCs w:val="24"/>
              </w:rPr>
              <w:t>Демонстрирует умение эксплуатировать</w:t>
            </w:r>
            <w:r w:rsidRPr="00B331EA">
              <w:rPr>
                <w:rFonts w:ascii="Times New Roman" w:hAnsi="Times New Roman"/>
                <w:bCs/>
                <w:sz w:val="24"/>
                <w:szCs w:val="24"/>
              </w:rPr>
              <w:t xml:space="preserve">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1" w:type="dxa"/>
          </w:tcPr>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текущая проверка</w:t>
            </w:r>
          </w:p>
          <w:p w:rsidR="00B331EA" w:rsidRPr="00B331EA" w:rsidRDefault="00B331EA" w:rsidP="00B331EA">
            <w:pPr>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rPr>
                <w:rFonts w:ascii="Times New Roman" w:eastAsia="Calibri" w:hAnsi="Times New Roman"/>
                <w:sz w:val="24"/>
                <w:szCs w:val="24"/>
                <w:lang w:eastAsia="en-US"/>
              </w:rPr>
            </w:pPr>
            <w:r w:rsidRPr="00B331EA">
              <w:rPr>
                <w:rFonts w:ascii="Times New Roman" w:eastAsia="Calibri" w:hAnsi="Times New Roman"/>
                <w:sz w:val="24"/>
                <w:szCs w:val="24"/>
                <w:lang w:eastAsia="en-US"/>
              </w:rPr>
              <w:t xml:space="preserve">устный опрос; </w:t>
            </w:r>
          </w:p>
          <w:p w:rsidR="00B331EA" w:rsidRPr="00B331EA" w:rsidRDefault="00B331EA" w:rsidP="00B331EA">
            <w:pPr>
              <w:suppressAutoHyphens/>
              <w:spacing w:after="0"/>
              <w:rPr>
                <w:rFonts w:ascii="Times New Roman" w:hAnsi="Times New Roman"/>
                <w:sz w:val="24"/>
                <w:szCs w:val="24"/>
              </w:rPr>
            </w:pPr>
            <w:r w:rsidRPr="00B331EA">
              <w:rPr>
                <w:rFonts w:ascii="Times New Roman" w:eastAsia="Calibri" w:hAnsi="Times New Roman"/>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01. Выбирать способы решения задач профессиональной деятельности применительно к различным контекстам</w:t>
            </w:r>
          </w:p>
        </w:tc>
        <w:tc>
          <w:tcPr>
            <w:tcW w:w="5435" w:type="dxa"/>
          </w:tcPr>
          <w:p w:rsidR="00B331EA" w:rsidRPr="00B331EA" w:rsidRDefault="00B331EA" w:rsidP="00532070">
            <w:pPr>
              <w:widowControl w:val="0"/>
              <w:numPr>
                <w:ilvl w:val="0"/>
                <w:numId w:val="8"/>
              </w:numPr>
              <w:tabs>
                <w:tab w:val="left" w:pos="365"/>
                <w:tab w:val="left" w:pos="1446"/>
              </w:tabs>
              <w:autoSpaceDE w:val="0"/>
              <w:autoSpaceDN w:val="0"/>
              <w:spacing w:after="0"/>
              <w:ind w:right="275"/>
              <w:rPr>
                <w:rFonts w:ascii="Times New Roman" w:hAnsi="Times New Roman"/>
                <w:bCs/>
                <w:sz w:val="24"/>
                <w:szCs w:val="24"/>
              </w:rPr>
            </w:pPr>
            <w:r w:rsidRPr="00B331EA">
              <w:rPr>
                <w:rFonts w:ascii="Times New Roman" w:hAnsi="Times New Roman"/>
                <w:bCs/>
                <w:sz w:val="24"/>
                <w:szCs w:val="24"/>
              </w:rPr>
              <w:t>обосновывает постановку цели, выбора и применения методов и способов решения профессиональных задач;</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проводит адекватную оценку и самооценку эффективности и качества выполнения профессиональных задач</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03. Планировать и реализовывать собственное профессиональное и личностное развитие</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ответственность за принятые решения</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проводит самоанализ и корректирует результаты собственной работы;</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04. Работать в коллективе и команде, эффективно взаимодействовать с коллегами, руководством, клиентами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w:t>
            </w:r>
            <w:r w:rsidRPr="00B331EA">
              <w:rPr>
                <w:rFonts w:ascii="Times New Roman" w:hAnsi="Times New Roman"/>
                <w:bCs/>
                <w:sz w:val="24"/>
                <w:szCs w:val="24"/>
              </w:rPr>
              <w:tab/>
              <w:t>взаимодействует с обучающимися, преподавателями и мастерами в ходе обучения, с руководителями учебной и производственной практик;</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w:t>
            </w:r>
            <w:r w:rsidRPr="00B331EA">
              <w:rPr>
                <w:rFonts w:ascii="Times New Roman" w:hAnsi="Times New Roman"/>
                <w:bCs/>
                <w:sz w:val="24"/>
                <w:szCs w:val="24"/>
              </w:rPr>
              <w:tab/>
              <w:t>обосновывает анализ работы членов команды (подчиненных)</w:t>
            </w:r>
          </w:p>
        </w:tc>
        <w:tc>
          <w:tcPr>
            <w:tcW w:w="2361" w:type="dxa"/>
            <w:vMerge w:val="restart"/>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оценка результатов выполнения самостоятельной работы</w:t>
            </w:r>
          </w:p>
          <w:p w:rsidR="00B331EA" w:rsidRPr="00B331EA" w:rsidRDefault="00B331EA" w:rsidP="00B331EA">
            <w:pPr>
              <w:spacing w:after="0"/>
              <w:rPr>
                <w:rFonts w:ascii="Times New Roman" w:eastAsia="Calibri" w:hAnsi="Times New Roman"/>
                <w:iCs/>
                <w:sz w:val="24"/>
                <w:szCs w:val="24"/>
                <w:lang w:eastAsia="en-US"/>
              </w:rPr>
            </w:pP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знает особенности социального и культурного контекста; правила оформления документов и построения устных сообщений</w:t>
            </w:r>
          </w:p>
        </w:tc>
        <w:tc>
          <w:tcPr>
            <w:tcW w:w="2361" w:type="dxa"/>
            <w:vMerge/>
          </w:tcPr>
          <w:p w:rsidR="00B331EA" w:rsidRPr="00B331EA" w:rsidRDefault="00B331EA" w:rsidP="00B331EA">
            <w:pPr>
              <w:spacing w:after="0"/>
              <w:rPr>
                <w:rFonts w:ascii="Times New Roman" w:hAnsi="Times New Roman"/>
                <w:sz w:val="24"/>
                <w:szCs w:val="24"/>
              </w:rPr>
            </w:pP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 xml:space="preserve">ОК 06. Проявлять гражданско-патриотическую позицию, </w:t>
            </w:r>
            <w:r w:rsidRPr="00B331EA">
              <w:rPr>
                <w:rFonts w:ascii="Times New Roman" w:hAnsi="Times New Roman"/>
                <w:bCs/>
                <w:sz w:val="24"/>
                <w:szCs w:val="24"/>
              </w:rPr>
              <w:lastRenderedPageBreak/>
              <w:t>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lastRenderedPageBreak/>
              <w:t>- понимает значимость гражданско-патриотической позиции, значимость традиционных общечеловеческих ценностей;</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lastRenderedPageBreak/>
              <w:t>- демонстрирует свою гражданско-патриотическую позицию, осознанное поведение на основе традиционных общечеловеческих ценностей;</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sz w:val="24"/>
                <w:szCs w:val="24"/>
              </w:rPr>
            </w:pPr>
            <w:r w:rsidRPr="00B331EA">
              <w:rPr>
                <w:rFonts w:ascii="Times New Roman" w:hAnsi="Times New Roman"/>
                <w:bCs/>
                <w:sz w:val="24"/>
                <w:szCs w:val="24"/>
              </w:rPr>
              <w:t>- применяет стандарты антикоррупционного поведения.</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lastRenderedPageBreak/>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наблюдение и оценка результатов </w:t>
            </w:r>
            <w:r w:rsidRPr="00B331EA">
              <w:rPr>
                <w:rFonts w:ascii="Times New Roman" w:eastAsia="Calibri" w:hAnsi="Times New Roman"/>
                <w:iCs/>
                <w:sz w:val="24"/>
                <w:szCs w:val="24"/>
                <w:lang w:eastAsia="en-US"/>
              </w:rPr>
              <w:lastRenderedPageBreak/>
              <w:t>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знания алгоритма действий в чрезвычайных ситуациях;</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демонстрирует знания правил экологической безопасности при ведении профессиональной деятельности;</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понимает значимость необходимости сохранения окружающей среды, ресурсосбережения.</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понимает роль физической культуры в общекультурном, профессиональном и социальном развитии человека;</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ОК 09. Использовать информационные технологии в профессиональной деятельности</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rPr>
                <w:rFonts w:ascii="Times New Roman" w:hAnsi="Times New Roman"/>
                <w:bCs/>
                <w:sz w:val="24"/>
                <w:szCs w:val="24"/>
              </w:rPr>
              <w:t>- применяет средства информационных технологий для решения профессиональных задач;</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
                <w:sz w:val="24"/>
                <w:szCs w:val="24"/>
              </w:rPr>
            </w:pPr>
            <w:r w:rsidRPr="00B331EA">
              <w:rPr>
                <w:rFonts w:ascii="Times New Roman" w:hAnsi="Times New Roman"/>
                <w:bCs/>
                <w:sz w:val="24"/>
                <w:szCs w:val="24"/>
              </w:rPr>
              <w:t>- демонстрирует знания современных средств и устройств информатизации, порядка их применения в профессиональной деятельности</w:t>
            </w: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наблюдение и оценка результатов 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r w:rsidR="00B331EA" w:rsidRPr="00B331EA" w:rsidTr="00B331EA">
        <w:tc>
          <w:tcPr>
            <w:tcW w:w="2552" w:type="dxa"/>
          </w:tcPr>
          <w:p w:rsidR="00B331EA" w:rsidRPr="00B331EA" w:rsidRDefault="00B331EA" w:rsidP="00B331EA">
            <w:pPr>
              <w:spacing w:after="0"/>
              <w:rPr>
                <w:rFonts w:ascii="Times New Roman" w:hAnsi="Times New Roman"/>
                <w:sz w:val="24"/>
                <w:szCs w:val="24"/>
              </w:rPr>
            </w:pPr>
            <w:r w:rsidRPr="00B331EA">
              <w:rPr>
                <w:rFonts w:ascii="Times New Roman" w:hAnsi="Times New Roman"/>
                <w:bCs/>
                <w:sz w:val="24"/>
                <w:szCs w:val="24"/>
              </w:rPr>
              <w:t xml:space="preserve">ОК 10. Пользоваться профессиональной документацией на </w:t>
            </w:r>
            <w:r w:rsidRPr="00B331EA">
              <w:rPr>
                <w:rFonts w:ascii="Times New Roman" w:hAnsi="Times New Roman"/>
                <w:bCs/>
                <w:sz w:val="24"/>
                <w:szCs w:val="24"/>
              </w:rPr>
              <w:lastRenderedPageBreak/>
              <w:t>государственном и иностранных языках</w:t>
            </w:r>
          </w:p>
        </w:tc>
        <w:tc>
          <w:tcPr>
            <w:tcW w:w="5435" w:type="dxa"/>
          </w:tcPr>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r w:rsidRPr="00B331EA">
              <w:lastRenderedPageBreak/>
              <w:t xml:space="preserve">- </w:t>
            </w:r>
            <w:r w:rsidRPr="00B331EA">
              <w:rPr>
                <w:rFonts w:ascii="Times New Roman" w:hAnsi="Times New Roman"/>
                <w:bCs/>
                <w:sz w:val="24"/>
                <w:szCs w:val="24"/>
              </w:rPr>
              <w:t>читает и эффективно использует профессиональную техническую документацию на государственном и иностранных языках</w:t>
            </w: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p>
          <w:p w:rsidR="00B331EA" w:rsidRPr="00B331EA" w:rsidRDefault="00B331EA" w:rsidP="00B331EA">
            <w:pPr>
              <w:pBdr>
                <w:top w:val="nil"/>
                <w:left w:val="nil"/>
                <w:bottom w:val="nil"/>
                <w:right w:val="nil"/>
                <w:between w:val="nil"/>
              </w:pBdr>
              <w:tabs>
                <w:tab w:val="left" w:pos="1446"/>
              </w:tabs>
              <w:spacing w:after="0"/>
              <w:ind w:right="101"/>
              <w:jc w:val="both"/>
              <w:rPr>
                <w:rFonts w:ascii="Times New Roman" w:hAnsi="Times New Roman"/>
                <w:bCs/>
                <w:sz w:val="24"/>
                <w:szCs w:val="24"/>
              </w:rPr>
            </w:pPr>
          </w:p>
        </w:tc>
        <w:tc>
          <w:tcPr>
            <w:tcW w:w="2361" w:type="dxa"/>
          </w:tcPr>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lastRenderedPageBreak/>
              <w:t>текущая проверка</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наблюдение и оценка результатов </w:t>
            </w:r>
            <w:r w:rsidRPr="00B331EA">
              <w:rPr>
                <w:rFonts w:ascii="Times New Roman" w:eastAsia="Calibri" w:hAnsi="Times New Roman"/>
                <w:iCs/>
                <w:sz w:val="24"/>
                <w:szCs w:val="24"/>
                <w:lang w:eastAsia="en-US"/>
              </w:rPr>
              <w:lastRenderedPageBreak/>
              <w:t>выполнения практических работ;</w:t>
            </w:r>
          </w:p>
          <w:p w:rsidR="00B331EA" w:rsidRPr="00B331EA" w:rsidRDefault="00B331EA" w:rsidP="00B331EA">
            <w:pPr>
              <w:suppressAutoHyphens/>
              <w:spacing w:after="0"/>
              <w:jc w:val="both"/>
              <w:rPr>
                <w:rFonts w:ascii="Times New Roman" w:eastAsia="Calibri" w:hAnsi="Times New Roman"/>
                <w:iCs/>
                <w:sz w:val="24"/>
                <w:szCs w:val="24"/>
                <w:lang w:eastAsia="en-US"/>
              </w:rPr>
            </w:pPr>
            <w:r w:rsidRPr="00B331EA">
              <w:rPr>
                <w:rFonts w:ascii="Times New Roman" w:eastAsia="Calibri" w:hAnsi="Times New Roman"/>
                <w:iCs/>
                <w:sz w:val="24"/>
                <w:szCs w:val="24"/>
                <w:lang w:eastAsia="en-US"/>
              </w:rPr>
              <w:t xml:space="preserve"> устный опрос;</w:t>
            </w:r>
          </w:p>
          <w:p w:rsidR="00B331EA" w:rsidRPr="00B331EA" w:rsidRDefault="00B331EA" w:rsidP="00B331EA">
            <w:pPr>
              <w:spacing w:after="0"/>
              <w:rPr>
                <w:rFonts w:ascii="Times New Roman" w:hAnsi="Times New Roman"/>
                <w:sz w:val="24"/>
                <w:szCs w:val="24"/>
              </w:rPr>
            </w:pPr>
            <w:r w:rsidRPr="00B331EA">
              <w:rPr>
                <w:rFonts w:ascii="Times New Roman" w:eastAsia="Calibri" w:hAnsi="Times New Roman"/>
                <w:iCs/>
                <w:sz w:val="24"/>
                <w:szCs w:val="24"/>
                <w:lang w:eastAsia="en-US"/>
              </w:rPr>
              <w:t>оценка результатов выполнения самостоятельной работы</w:t>
            </w:r>
          </w:p>
        </w:tc>
      </w:tr>
    </w:tbl>
    <w:p w:rsidR="00B331EA" w:rsidRDefault="00B331EA"/>
    <w:sectPr w:rsidR="00B331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11" w:rsidRDefault="005E2211" w:rsidP="00B331EA">
      <w:pPr>
        <w:spacing w:after="0" w:line="240" w:lineRule="auto"/>
      </w:pPr>
      <w:r>
        <w:separator/>
      </w:r>
    </w:p>
  </w:endnote>
  <w:endnote w:type="continuationSeparator" w:id="0">
    <w:p w:rsidR="005E2211" w:rsidRDefault="005E2211" w:rsidP="00B33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11" w:rsidRDefault="005E2211" w:rsidP="00B331EA">
      <w:pPr>
        <w:spacing w:after="0" w:line="240" w:lineRule="auto"/>
      </w:pPr>
      <w:r>
        <w:separator/>
      </w:r>
    </w:p>
  </w:footnote>
  <w:footnote w:type="continuationSeparator" w:id="0">
    <w:p w:rsidR="005E2211" w:rsidRDefault="005E2211" w:rsidP="00B331EA">
      <w:pPr>
        <w:spacing w:after="0" w:line="240" w:lineRule="auto"/>
      </w:pPr>
      <w:r>
        <w:continuationSeparator/>
      </w:r>
    </w:p>
  </w:footnote>
  <w:footnote w:id="1">
    <w:p w:rsidR="00204FB2" w:rsidRPr="0014648D" w:rsidRDefault="00204FB2" w:rsidP="00B331EA">
      <w:pPr>
        <w:pStyle w:val="aa"/>
        <w:jc w:val="both"/>
        <w:rPr>
          <w:i/>
          <w:iCs/>
          <w:lang w:val="ru-RU"/>
        </w:rPr>
      </w:pPr>
      <w:r w:rsidRPr="0014648D">
        <w:rPr>
          <w:rStyle w:val="ac"/>
          <w:i/>
          <w:iCs/>
        </w:rPr>
        <w:footnoteRef/>
      </w:r>
      <w:r w:rsidRPr="0014648D">
        <w:rPr>
          <w:i/>
          <w:iCs/>
          <w:lang w:val="ru-RU"/>
        </w:rPr>
        <w:t xml:space="preserve"> </w:t>
      </w:r>
      <w:r w:rsidRPr="0014648D">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204FB2" w:rsidRDefault="00204FB2" w:rsidP="00B331EA">
      <w:pPr>
        <w:pStyle w:val="aa"/>
        <w:rPr>
          <w:lang w:val="ru-RU"/>
        </w:rPr>
      </w:pPr>
      <w:r w:rsidRPr="0026643D">
        <w:rPr>
          <w:rStyle w:val="ac"/>
        </w:rPr>
        <w:footnoteRef/>
      </w:r>
      <w:r w:rsidRPr="0026643D">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85"/>
    <w:multiLevelType w:val="hybridMultilevel"/>
    <w:tmpl w:val="E4204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34D0B"/>
    <w:multiLevelType w:val="hybridMultilevel"/>
    <w:tmpl w:val="12E8C0F0"/>
    <w:lvl w:ilvl="0" w:tplc="B7501C9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F0DAB"/>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251EA"/>
    <w:multiLevelType w:val="hybridMultilevel"/>
    <w:tmpl w:val="9A1A5932"/>
    <w:lvl w:ilvl="0" w:tplc="6C1AAA26">
      <w:numFmt w:val="bullet"/>
      <w:lvlText w:val=""/>
      <w:lvlJc w:val="left"/>
      <w:pPr>
        <w:ind w:left="109" w:hanging="255"/>
      </w:pPr>
      <w:rPr>
        <w:rFonts w:ascii="Symbol" w:eastAsia="Symbol" w:hAnsi="Symbol" w:cs="Symbol" w:hint="default"/>
        <w:w w:val="100"/>
        <w:sz w:val="24"/>
        <w:szCs w:val="24"/>
        <w:lang w:val="ru-RU" w:eastAsia="en-US" w:bidi="ar-SA"/>
      </w:rPr>
    </w:lvl>
    <w:lvl w:ilvl="1" w:tplc="0EA077FC">
      <w:numFmt w:val="bullet"/>
      <w:lvlText w:val="•"/>
      <w:lvlJc w:val="left"/>
      <w:pPr>
        <w:ind w:left="542" w:hanging="255"/>
      </w:pPr>
      <w:rPr>
        <w:rFonts w:hint="default"/>
        <w:lang w:val="ru-RU" w:eastAsia="en-US" w:bidi="ar-SA"/>
      </w:rPr>
    </w:lvl>
    <w:lvl w:ilvl="2" w:tplc="74D81CA6">
      <w:numFmt w:val="bullet"/>
      <w:lvlText w:val="•"/>
      <w:lvlJc w:val="left"/>
      <w:pPr>
        <w:ind w:left="985" w:hanging="255"/>
      </w:pPr>
      <w:rPr>
        <w:rFonts w:hint="default"/>
        <w:lang w:val="ru-RU" w:eastAsia="en-US" w:bidi="ar-SA"/>
      </w:rPr>
    </w:lvl>
    <w:lvl w:ilvl="3" w:tplc="67767892">
      <w:numFmt w:val="bullet"/>
      <w:lvlText w:val="•"/>
      <w:lvlJc w:val="left"/>
      <w:pPr>
        <w:ind w:left="1428" w:hanging="255"/>
      </w:pPr>
      <w:rPr>
        <w:rFonts w:hint="default"/>
        <w:lang w:val="ru-RU" w:eastAsia="en-US" w:bidi="ar-SA"/>
      </w:rPr>
    </w:lvl>
    <w:lvl w:ilvl="4" w:tplc="E334C068">
      <w:numFmt w:val="bullet"/>
      <w:lvlText w:val="•"/>
      <w:lvlJc w:val="left"/>
      <w:pPr>
        <w:ind w:left="1871" w:hanging="255"/>
      </w:pPr>
      <w:rPr>
        <w:rFonts w:hint="default"/>
        <w:lang w:val="ru-RU" w:eastAsia="en-US" w:bidi="ar-SA"/>
      </w:rPr>
    </w:lvl>
    <w:lvl w:ilvl="5" w:tplc="DE6C9206">
      <w:numFmt w:val="bullet"/>
      <w:lvlText w:val="•"/>
      <w:lvlJc w:val="left"/>
      <w:pPr>
        <w:ind w:left="2314" w:hanging="255"/>
      </w:pPr>
      <w:rPr>
        <w:rFonts w:hint="default"/>
        <w:lang w:val="ru-RU" w:eastAsia="en-US" w:bidi="ar-SA"/>
      </w:rPr>
    </w:lvl>
    <w:lvl w:ilvl="6" w:tplc="81C260B4">
      <w:numFmt w:val="bullet"/>
      <w:lvlText w:val="•"/>
      <w:lvlJc w:val="left"/>
      <w:pPr>
        <w:ind w:left="2756" w:hanging="255"/>
      </w:pPr>
      <w:rPr>
        <w:rFonts w:hint="default"/>
        <w:lang w:val="ru-RU" w:eastAsia="en-US" w:bidi="ar-SA"/>
      </w:rPr>
    </w:lvl>
    <w:lvl w:ilvl="7" w:tplc="6428AF0A">
      <w:numFmt w:val="bullet"/>
      <w:lvlText w:val="•"/>
      <w:lvlJc w:val="left"/>
      <w:pPr>
        <w:ind w:left="3199" w:hanging="255"/>
      </w:pPr>
      <w:rPr>
        <w:rFonts w:hint="default"/>
        <w:lang w:val="ru-RU" w:eastAsia="en-US" w:bidi="ar-SA"/>
      </w:rPr>
    </w:lvl>
    <w:lvl w:ilvl="8" w:tplc="B32E7638">
      <w:numFmt w:val="bullet"/>
      <w:lvlText w:val="•"/>
      <w:lvlJc w:val="left"/>
      <w:pPr>
        <w:ind w:left="3642" w:hanging="255"/>
      </w:pPr>
      <w:rPr>
        <w:rFonts w:hint="default"/>
        <w:lang w:val="ru-RU" w:eastAsia="en-US" w:bidi="ar-SA"/>
      </w:rPr>
    </w:lvl>
  </w:abstractNum>
  <w:abstractNum w:abstractNumId="4" w15:restartNumberingAfterBreak="0">
    <w:nsid w:val="05221B7A"/>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9784A"/>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54EF4"/>
    <w:multiLevelType w:val="hybridMultilevel"/>
    <w:tmpl w:val="1F4C0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8A74CE"/>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416ED"/>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C90609"/>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A544B"/>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55A467A"/>
    <w:multiLevelType w:val="hybridMultilevel"/>
    <w:tmpl w:val="B370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536AE"/>
    <w:multiLevelType w:val="hybridMultilevel"/>
    <w:tmpl w:val="3724A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E44D1B"/>
    <w:multiLevelType w:val="hybridMultilevel"/>
    <w:tmpl w:val="9E98B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F47364"/>
    <w:multiLevelType w:val="hybridMultilevel"/>
    <w:tmpl w:val="0BE0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E339D0"/>
    <w:multiLevelType w:val="hybridMultilevel"/>
    <w:tmpl w:val="65943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91F9F"/>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F32407"/>
    <w:multiLevelType w:val="hybridMultilevel"/>
    <w:tmpl w:val="A2868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A3C5B"/>
    <w:multiLevelType w:val="hybridMultilevel"/>
    <w:tmpl w:val="53928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9E771E"/>
    <w:multiLevelType w:val="hybridMultilevel"/>
    <w:tmpl w:val="C81EA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467FD4"/>
    <w:multiLevelType w:val="hybridMultilevel"/>
    <w:tmpl w:val="E548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B00C58"/>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C95268"/>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C0F23"/>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D831D2"/>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8E003B"/>
    <w:multiLevelType w:val="hybridMultilevel"/>
    <w:tmpl w:val="59101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3F534D"/>
    <w:multiLevelType w:val="hybridMultilevel"/>
    <w:tmpl w:val="09EAA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2806A6"/>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9462C"/>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A230D"/>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F64A1"/>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531414"/>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A53BB2"/>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4849C9"/>
    <w:multiLevelType w:val="hybridMultilevel"/>
    <w:tmpl w:val="32EE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CB4DDD"/>
    <w:multiLevelType w:val="hybridMultilevel"/>
    <w:tmpl w:val="8960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457E09"/>
    <w:multiLevelType w:val="multilevel"/>
    <w:tmpl w:val="D7A0C170"/>
    <w:lvl w:ilvl="0">
      <w:start w:val="1"/>
      <w:numFmt w:val="decimal"/>
      <w:lvlText w:val="%1."/>
      <w:lvlJc w:val="left"/>
      <w:pPr>
        <w:ind w:left="720" w:hanging="360"/>
      </w:pPr>
    </w:lvl>
    <w:lvl w:ilvl="1">
      <w:start w:val="1"/>
      <w:numFmt w:val="decimal"/>
      <w:lvlText w:val="%2."/>
      <w:lvlJc w:val="left"/>
      <w:pPr>
        <w:ind w:left="1434" w:hanging="540"/>
      </w:pPr>
      <w:rPr>
        <w:rFonts w:hint="default"/>
      </w:rPr>
    </w:lvl>
    <w:lvl w:ilvl="2">
      <w:start w:val="3"/>
      <w:numFmt w:val="decimal"/>
      <w:isLgl/>
      <w:lvlText w:val="%1.%2.%3."/>
      <w:lvlJc w:val="left"/>
      <w:pPr>
        <w:ind w:left="214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411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538" w:hanging="1440"/>
      </w:pPr>
      <w:rPr>
        <w:rFonts w:hint="default"/>
      </w:rPr>
    </w:lvl>
    <w:lvl w:ilvl="8">
      <w:start w:val="1"/>
      <w:numFmt w:val="decimal"/>
      <w:isLgl/>
      <w:lvlText w:val="%1.%2.%3.%4.%5.%6.%7.%8.%9."/>
      <w:lvlJc w:val="left"/>
      <w:pPr>
        <w:ind w:left="6432" w:hanging="1800"/>
      </w:pPr>
      <w:rPr>
        <w:rFonts w:hint="default"/>
      </w:rPr>
    </w:lvl>
  </w:abstractNum>
  <w:abstractNum w:abstractNumId="37" w15:restartNumberingAfterBreak="0">
    <w:nsid w:val="6D5061B4"/>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766E7B"/>
    <w:multiLevelType w:val="hybridMultilevel"/>
    <w:tmpl w:val="F88C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BC0479"/>
    <w:multiLevelType w:val="hybridMultilevel"/>
    <w:tmpl w:val="59685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205D83"/>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C2D7A"/>
    <w:multiLevelType w:val="hybridMultilevel"/>
    <w:tmpl w:val="9112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221A9F"/>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1E0094"/>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175A9D"/>
    <w:multiLevelType w:val="hybridMultilevel"/>
    <w:tmpl w:val="9112C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D42A43"/>
    <w:multiLevelType w:val="hybridMultilevel"/>
    <w:tmpl w:val="15C477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92670FB"/>
    <w:multiLevelType w:val="hybridMultilevel"/>
    <w:tmpl w:val="D238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C2547B"/>
    <w:multiLevelType w:val="hybridMultilevel"/>
    <w:tmpl w:val="E20EC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3810AD"/>
    <w:multiLevelType w:val="hybridMultilevel"/>
    <w:tmpl w:val="6FB04964"/>
    <w:lvl w:ilvl="0" w:tplc="A6C2CCFC">
      <w:start w:val="1"/>
      <w:numFmt w:val="decimal"/>
      <w:lvlText w:val="%1."/>
      <w:lvlJc w:val="left"/>
      <w:pPr>
        <w:ind w:left="393" w:hanging="360"/>
      </w:pPr>
      <w:rPr>
        <w:rFonts w:ascii="Calibri" w:hAnsi="Calibri"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1"/>
  </w:num>
  <w:num w:numId="2">
    <w:abstractNumId w:val="48"/>
  </w:num>
  <w:num w:numId="3">
    <w:abstractNumId w:val="13"/>
  </w:num>
  <w:num w:numId="4">
    <w:abstractNumId w:val="38"/>
  </w:num>
  <w:num w:numId="5">
    <w:abstractNumId w:val="35"/>
  </w:num>
  <w:num w:numId="6">
    <w:abstractNumId w:val="21"/>
  </w:num>
  <w:num w:numId="7">
    <w:abstractNumId w:val="39"/>
  </w:num>
  <w:num w:numId="8">
    <w:abstractNumId w:val="3"/>
  </w:num>
  <w:num w:numId="9">
    <w:abstractNumId w:val="27"/>
  </w:num>
  <w:num w:numId="10">
    <w:abstractNumId w:val="45"/>
  </w:num>
  <w:num w:numId="11">
    <w:abstractNumId w:val="16"/>
  </w:num>
  <w:num w:numId="12">
    <w:abstractNumId w:val="36"/>
  </w:num>
  <w:num w:numId="13">
    <w:abstractNumId w:val="1"/>
  </w:num>
  <w:num w:numId="14">
    <w:abstractNumId w:val="15"/>
  </w:num>
  <w:num w:numId="15">
    <w:abstractNumId w:val="18"/>
  </w:num>
  <w:num w:numId="16">
    <w:abstractNumId w:val="30"/>
  </w:num>
  <w:num w:numId="17">
    <w:abstractNumId w:val="6"/>
  </w:num>
  <w:num w:numId="18">
    <w:abstractNumId w:val="19"/>
  </w:num>
  <w:num w:numId="19">
    <w:abstractNumId w:val="0"/>
  </w:num>
  <w:num w:numId="20">
    <w:abstractNumId w:val="12"/>
  </w:num>
  <w:num w:numId="21">
    <w:abstractNumId w:val="34"/>
  </w:num>
  <w:num w:numId="22">
    <w:abstractNumId w:val="26"/>
  </w:num>
  <w:num w:numId="23">
    <w:abstractNumId w:val="44"/>
  </w:num>
  <w:num w:numId="24">
    <w:abstractNumId w:val="14"/>
  </w:num>
  <w:num w:numId="25">
    <w:abstractNumId w:val="24"/>
  </w:num>
  <w:num w:numId="26">
    <w:abstractNumId w:val="17"/>
  </w:num>
  <w:num w:numId="27">
    <w:abstractNumId w:val="46"/>
  </w:num>
  <w:num w:numId="28">
    <w:abstractNumId w:val="42"/>
  </w:num>
  <w:num w:numId="29">
    <w:abstractNumId w:val="32"/>
  </w:num>
  <w:num w:numId="30">
    <w:abstractNumId w:val="10"/>
  </w:num>
  <w:num w:numId="31">
    <w:abstractNumId w:val="4"/>
  </w:num>
  <w:num w:numId="32">
    <w:abstractNumId w:val="23"/>
  </w:num>
  <w:num w:numId="33">
    <w:abstractNumId w:val="5"/>
  </w:num>
  <w:num w:numId="34">
    <w:abstractNumId w:val="43"/>
  </w:num>
  <w:num w:numId="35">
    <w:abstractNumId w:val="9"/>
  </w:num>
  <w:num w:numId="36">
    <w:abstractNumId w:val="22"/>
  </w:num>
  <w:num w:numId="37">
    <w:abstractNumId w:val="33"/>
  </w:num>
  <w:num w:numId="38">
    <w:abstractNumId w:val="8"/>
  </w:num>
  <w:num w:numId="39">
    <w:abstractNumId w:val="47"/>
  </w:num>
  <w:num w:numId="40">
    <w:abstractNumId w:val="37"/>
  </w:num>
  <w:num w:numId="41">
    <w:abstractNumId w:val="7"/>
  </w:num>
  <w:num w:numId="42">
    <w:abstractNumId w:val="2"/>
  </w:num>
  <w:num w:numId="43">
    <w:abstractNumId w:val="31"/>
  </w:num>
  <w:num w:numId="44">
    <w:abstractNumId w:val="40"/>
  </w:num>
  <w:num w:numId="45">
    <w:abstractNumId w:val="25"/>
  </w:num>
  <w:num w:numId="46">
    <w:abstractNumId w:val="29"/>
  </w:num>
  <w:num w:numId="47">
    <w:abstractNumId w:val="28"/>
  </w:num>
  <w:num w:numId="48">
    <w:abstractNumId w:val="41"/>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AB"/>
    <w:rsid w:val="000F37F0"/>
    <w:rsid w:val="001D43C8"/>
    <w:rsid w:val="00204FB2"/>
    <w:rsid w:val="002161CA"/>
    <w:rsid w:val="0027645C"/>
    <w:rsid w:val="002956AB"/>
    <w:rsid w:val="002D0E2F"/>
    <w:rsid w:val="002E21FC"/>
    <w:rsid w:val="003827B2"/>
    <w:rsid w:val="003F4020"/>
    <w:rsid w:val="00404759"/>
    <w:rsid w:val="004816A4"/>
    <w:rsid w:val="004869B9"/>
    <w:rsid w:val="0051649C"/>
    <w:rsid w:val="00532070"/>
    <w:rsid w:val="005532D6"/>
    <w:rsid w:val="005A470D"/>
    <w:rsid w:val="005B3433"/>
    <w:rsid w:val="005C5C93"/>
    <w:rsid w:val="005D329D"/>
    <w:rsid w:val="005E2211"/>
    <w:rsid w:val="006E06C0"/>
    <w:rsid w:val="006E3774"/>
    <w:rsid w:val="007507D3"/>
    <w:rsid w:val="007E4BC0"/>
    <w:rsid w:val="00834886"/>
    <w:rsid w:val="0087430B"/>
    <w:rsid w:val="008A469D"/>
    <w:rsid w:val="009241E1"/>
    <w:rsid w:val="00965E73"/>
    <w:rsid w:val="009E1BE7"/>
    <w:rsid w:val="00AE41BE"/>
    <w:rsid w:val="00B17CBA"/>
    <w:rsid w:val="00B25C50"/>
    <w:rsid w:val="00B331EA"/>
    <w:rsid w:val="00BC394E"/>
    <w:rsid w:val="00BE0BBB"/>
    <w:rsid w:val="00C30AF7"/>
    <w:rsid w:val="00C450B8"/>
    <w:rsid w:val="00C667FC"/>
    <w:rsid w:val="00C761FB"/>
    <w:rsid w:val="00C96B34"/>
    <w:rsid w:val="00CB5730"/>
    <w:rsid w:val="00CF55D7"/>
    <w:rsid w:val="00D25B49"/>
    <w:rsid w:val="00D51752"/>
    <w:rsid w:val="00E614D5"/>
    <w:rsid w:val="00E8200D"/>
    <w:rsid w:val="00E912AE"/>
    <w:rsid w:val="00F43CB6"/>
    <w:rsid w:val="00F47E63"/>
    <w:rsid w:val="00F802E7"/>
    <w:rsid w:val="00F91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5E3E"/>
  <w15:docId w15:val="{140CA439-8756-40AE-A7BA-046329B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EA"/>
    <w:rPr>
      <w:rFonts w:ascii="Calibri" w:eastAsia="Times New Roman" w:hAnsi="Calibri" w:cs="Times New Roman"/>
      <w:lang w:eastAsia="ru-RU"/>
    </w:rPr>
  </w:style>
  <w:style w:type="paragraph" w:styleId="1">
    <w:name w:val="heading 1"/>
    <w:basedOn w:val="a"/>
    <w:next w:val="a"/>
    <w:link w:val="10"/>
    <w:qFormat/>
    <w:rsid w:val="00B331EA"/>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B331EA"/>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B331EA"/>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B331E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1E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331E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331E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331EA"/>
    <w:rPr>
      <w:rFonts w:ascii="Times New Roman" w:eastAsia="Times New Roman" w:hAnsi="Times New Roman" w:cs="Times New Roman"/>
      <w:b/>
      <w:bCs/>
      <w:sz w:val="24"/>
      <w:szCs w:val="24"/>
      <w:lang w:val="x-none" w:eastAsia="x-none"/>
    </w:rPr>
  </w:style>
  <w:style w:type="paragraph" w:styleId="a3">
    <w:name w:val="Body Text"/>
    <w:basedOn w:val="a"/>
    <w:link w:val="a4"/>
    <w:rsid w:val="00B331EA"/>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331EA"/>
    <w:rPr>
      <w:rFonts w:ascii="Times New Roman" w:eastAsia="Times New Roman" w:hAnsi="Times New Roman" w:cs="Times New Roman"/>
      <w:sz w:val="24"/>
      <w:szCs w:val="24"/>
      <w:lang w:val="x-none" w:eastAsia="x-none"/>
    </w:rPr>
  </w:style>
  <w:style w:type="paragraph" w:styleId="21">
    <w:name w:val="Body Text 2"/>
    <w:basedOn w:val="a"/>
    <w:link w:val="22"/>
    <w:rsid w:val="00B331EA"/>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B331EA"/>
    <w:rPr>
      <w:rFonts w:ascii="Times New Roman" w:eastAsia="Times New Roman" w:hAnsi="Times New Roman" w:cs="Times New Roman"/>
      <w:sz w:val="24"/>
      <w:szCs w:val="24"/>
      <w:lang w:val="x-none" w:eastAsia="x-none"/>
    </w:rPr>
  </w:style>
  <w:style w:type="character" w:customStyle="1" w:styleId="blk">
    <w:name w:val="blk"/>
    <w:rsid w:val="00B331EA"/>
  </w:style>
  <w:style w:type="paragraph" w:styleId="a5">
    <w:name w:val="footer"/>
    <w:aliases w:val="Нижний колонтитул Знак Знак Знак,Нижний колонтитул1,Нижний колонтитул Знак Знак"/>
    <w:basedOn w:val="a"/>
    <w:link w:val="a6"/>
    <w:uiPriority w:val="99"/>
    <w:rsid w:val="00B331EA"/>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331EA"/>
    <w:rPr>
      <w:rFonts w:ascii="Times New Roman" w:eastAsia="Times New Roman" w:hAnsi="Times New Roman" w:cs="Times New Roman"/>
      <w:sz w:val="24"/>
      <w:szCs w:val="24"/>
      <w:lang w:val="x-none" w:eastAsia="x-none"/>
    </w:rPr>
  </w:style>
  <w:style w:type="character" w:styleId="a7">
    <w:name w:val="page number"/>
    <w:rsid w:val="00B331E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B331EA"/>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B331EA"/>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B331EA"/>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331EA"/>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B331EA"/>
    <w:rPr>
      <w:rFonts w:cs="Times New Roman"/>
      <w:vertAlign w:val="superscript"/>
    </w:rPr>
  </w:style>
  <w:style w:type="paragraph" w:styleId="23">
    <w:name w:val="List 2"/>
    <w:basedOn w:val="a"/>
    <w:rsid w:val="00B331EA"/>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B331EA"/>
    <w:rPr>
      <w:rFonts w:cs="Times New Roman"/>
      <w:color w:val="0000FF"/>
      <w:u w:val="single"/>
    </w:rPr>
  </w:style>
  <w:style w:type="paragraph" w:styleId="11">
    <w:name w:val="toc 1"/>
    <w:basedOn w:val="a"/>
    <w:next w:val="a"/>
    <w:autoRedefine/>
    <w:uiPriority w:val="39"/>
    <w:rsid w:val="00B331EA"/>
    <w:pPr>
      <w:spacing w:before="240" w:after="120" w:line="240" w:lineRule="auto"/>
    </w:pPr>
    <w:rPr>
      <w:rFonts w:cs="Calibri"/>
      <w:b/>
      <w:bCs/>
      <w:sz w:val="20"/>
      <w:szCs w:val="20"/>
    </w:rPr>
  </w:style>
  <w:style w:type="paragraph" w:styleId="24">
    <w:name w:val="toc 2"/>
    <w:basedOn w:val="a"/>
    <w:next w:val="a"/>
    <w:autoRedefine/>
    <w:uiPriority w:val="39"/>
    <w:rsid w:val="00B331EA"/>
    <w:pPr>
      <w:spacing w:before="120" w:after="0" w:line="240" w:lineRule="auto"/>
      <w:ind w:left="240"/>
    </w:pPr>
    <w:rPr>
      <w:rFonts w:cs="Calibri"/>
      <w:i/>
      <w:iCs/>
      <w:sz w:val="20"/>
      <w:szCs w:val="20"/>
    </w:rPr>
  </w:style>
  <w:style w:type="paragraph" w:styleId="31">
    <w:name w:val="toc 3"/>
    <w:basedOn w:val="a"/>
    <w:next w:val="a"/>
    <w:autoRedefine/>
    <w:uiPriority w:val="39"/>
    <w:rsid w:val="00B331EA"/>
    <w:pPr>
      <w:spacing w:after="0" w:line="240" w:lineRule="auto"/>
      <w:ind w:left="480"/>
    </w:pPr>
    <w:rPr>
      <w:rFonts w:ascii="Times New Roman" w:hAnsi="Times New Roman"/>
      <w:sz w:val="28"/>
      <w:szCs w:val="28"/>
    </w:rPr>
  </w:style>
  <w:style w:type="character" w:customStyle="1" w:styleId="FootnoteTextChar">
    <w:name w:val="Footnote Text Char"/>
    <w:locked/>
    <w:rsid w:val="00B331EA"/>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B331EA"/>
    <w:pPr>
      <w:spacing w:before="120" w:after="120" w:line="240" w:lineRule="auto"/>
      <w:ind w:left="708"/>
    </w:pPr>
    <w:rPr>
      <w:rFonts w:ascii="Times New Roman" w:hAnsi="Times New Roman"/>
      <w:sz w:val="24"/>
      <w:szCs w:val="24"/>
      <w:lang w:val="x-none" w:eastAsia="x-none"/>
    </w:rPr>
  </w:style>
  <w:style w:type="character" w:customStyle="1" w:styleId="af">
    <w:name w:val="Абзац списка Знак"/>
    <w:aliases w:val="Содержание. 2 уровень Знак,List Paragraph Знак"/>
    <w:link w:val="ae"/>
    <w:uiPriority w:val="34"/>
    <w:qFormat/>
    <w:locked/>
    <w:rsid w:val="00B331EA"/>
    <w:rPr>
      <w:rFonts w:ascii="Times New Roman" w:eastAsia="Times New Roman" w:hAnsi="Times New Roman" w:cs="Times New Roman"/>
      <w:sz w:val="24"/>
      <w:szCs w:val="24"/>
      <w:lang w:val="x-none" w:eastAsia="x-none"/>
    </w:rPr>
  </w:style>
  <w:style w:type="character" w:styleId="af0">
    <w:name w:val="Emphasis"/>
    <w:qFormat/>
    <w:rsid w:val="00B331EA"/>
    <w:rPr>
      <w:rFonts w:cs="Times New Roman"/>
      <w:i/>
    </w:rPr>
  </w:style>
  <w:style w:type="paragraph" w:styleId="af1">
    <w:name w:val="Balloon Text"/>
    <w:basedOn w:val="a"/>
    <w:link w:val="af2"/>
    <w:uiPriority w:val="99"/>
    <w:rsid w:val="00B331EA"/>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B331EA"/>
    <w:rPr>
      <w:rFonts w:ascii="Segoe UI" w:eastAsia="Times New Roman" w:hAnsi="Segoe UI" w:cs="Times New Roman"/>
      <w:sz w:val="18"/>
      <w:szCs w:val="18"/>
      <w:lang w:val="x-none" w:eastAsia="x-none"/>
    </w:rPr>
  </w:style>
  <w:style w:type="paragraph" w:customStyle="1" w:styleId="ConsPlusNormal">
    <w:name w:val="ConsPlusNormal"/>
    <w:rsid w:val="00B331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331E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B331E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331EA"/>
    <w:rPr>
      <w:rFonts w:cs="Times New Roman"/>
      <w:sz w:val="20"/>
      <w:szCs w:val="20"/>
    </w:rPr>
  </w:style>
  <w:style w:type="paragraph" w:styleId="af5">
    <w:name w:val="annotation text"/>
    <w:basedOn w:val="a"/>
    <w:link w:val="af6"/>
    <w:uiPriority w:val="99"/>
    <w:unhideWhenUsed/>
    <w:rsid w:val="00B331EA"/>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B331EA"/>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331EA"/>
    <w:rPr>
      <w:rFonts w:cs="Times New Roman"/>
      <w:sz w:val="20"/>
      <w:szCs w:val="20"/>
    </w:rPr>
  </w:style>
  <w:style w:type="character" w:customStyle="1" w:styleId="111">
    <w:name w:val="Тема примечания Знак11"/>
    <w:uiPriority w:val="99"/>
    <w:rsid w:val="00B331EA"/>
    <w:rPr>
      <w:rFonts w:cs="Times New Roman"/>
      <w:b/>
      <w:bCs/>
      <w:sz w:val="20"/>
      <w:szCs w:val="20"/>
    </w:rPr>
  </w:style>
  <w:style w:type="paragraph" w:styleId="af7">
    <w:name w:val="annotation subject"/>
    <w:basedOn w:val="af5"/>
    <w:next w:val="af5"/>
    <w:link w:val="af8"/>
    <w:uiPriority w:val="99"/>
    <w:unhideWhenUsed/>
    <w:rsid w:val="00B331EA"/>
    <w:rPr>
      <w:rFonts w:ascii="Times New Roman" w:hAnsi="Times New Roman"/>
      <w:b/>
      <w:bCs/>
    </w:rPr>
  </w:style>
  <w:style w:type="character" w:customStyle="1" w:styleId="af8">
    <w:name w:val="Тема примечания Знак"/>
    <w:basedOn w:val="af6"/>
    <w:link w:val="af7"/>
    <w:uiPriority w:val="99"/>
    <w:rsid w:val="00B331EA"/>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331EA"/>
    <w:rPr>
      <w:rFonts w:cs="Times New Roman"/>
      <w:b/>
      <w:bCs/>
      <w:sz w:val="20"/>
      <w:szCs w:val="20"/>
    </w:rPr>
  </w:style>
  <w:style w:type="paragraph" w:styleId="25">
    <w:name w:val="Body Text Indent 2"/>
    <w:basedOn w:val="a"/>
    <w:link w:val="26"/>
    <w:rsid w:val="00B331EA"/>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B331EA"/>
    <w:rPr>
      <w:rFonts w:ascii="Times New Roman" w:eastAsia="Times New Roman" w:hAnsi="Times New Roman" w:cs="Times New Roman"/>
      <w:sz w:val="24"/>
      <w:szCs w:val="24"/>
      <w:lang w:val="x-none" w:eastAsia="x-none"/>
    </w:rPr>
  </w:style>
  <w:style w:type="character" w:customStyle="1" w:styleId="apple-converted-space">
    <w:name w:val="apple-converted-space"/>
    <w:rsid w:val="00B331EA"/>
  </w:style>
  <w:style w:type="character" w:customStyle="1" w:styleId="af9">
    <w:name w:val="Цветовое выделение"/>
    <w:uiPriority w:val="99"/>
    <w:rsid w:val="00B331EA"/>
    <w:rPr>
      <w:b/>
      <w:color w:val="26282F"/>
    </w:rPr>
  </w:style>
  <w:style w:type="character" w:customStyle="1" w:styleId="afa">
    <w:name w:val="Гипертекстовая ссылка"/>
    <w:uiPriority w:val="99"/>
    <w:rsid w:val="00B331EA"/>
    <w:rPr>
      <w:b/>
      <w:color w:val="106BBE"/>
    </w:rPr>
  </w:style>
  <w:style w:type="character" w:customStyle="1" w:styleId="afb">
    <w:name w:val="Активная гипертекстовая ссылка"/>
    <w:uiPriority w:val="99"/>
    <w:rsid w:val="00B331EA"/>
    <w:rPr>
      <w:b/>
      <w:color w:val="106BBE"/>
      <w:u w:val="single"/>
    </w:rPr>
  </w:style>
  <w:style w:type="paragraph" w:customStyle="1" w:styleId="afc">
    <w:name w:val="Внимание"/>
    <w:basedOn w:val="a"/>
    <w:next w:val="a"/>
    <w:uiPriority w:val="99"/>
    <w:rsid w:val="00B331E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B331EA"/>
  </w:style>
  <w:style w:type="paragraph" w:customStyle="1" w:styleId="afe">
    <w:name w:val="Внимание: недобросовестность!"/>
    <w:basedOn w:val="afc"/>
    <w:next w:val="a"/>
    <w:uiPriority w:val="99"/>
    <w:rsid w:val="00B331EA"/>
  </w:style>
  <w:style w:type="character" w:customStyle="1" w:styleId="aff">
    <w:name w:val="Выделение для Базового Поиска"/>
    <w:uiPriority w:val="99"/>
    <w:rsid w:val="00B331EA"/>
    <w:rPr>
      <w:b/>
      <w:color w:val="0058A9"/>
    </w:rPr>
  </w:style>
  <w:style w:type="character" w:customStyle="1" w:styleId="aff0">
    <w:name w:val="Выделение для Базового Поиска (курсив)"/>
    <w:uiPriority w:val="99"/>
    <w:rsid w:val="00B331EA"/>
    <w:rPr>
      <w:b/>
      <w:i/>
      <w:color w:val="0058A9"/>
    </w:rPr>
  </w:style>
  <w:style w:type="paragraph" w:customStyle="1" w:styleId="aff1">
    <w:name w:val="Дочерний элемент списка"/>
    <w:basedOn w:val="a"/>
    <w:next w:val="a"/>
    <w:uiPriority w:val="99"/>
    <w:rsid w:val="00B331EA"/>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B331EA"/>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B331EA"/>
    <w:rPr>
      <w:b/>
      <w:bCs/>
      <w:color w:val="0058A9"/>
      <w:shd w:val="clear" w:color="auto" w:fill="ECE9D8"/>
    </w:rPr>
  </w:style>
  <w:style w:type="paragraph" w:customStyle="1" w:styleId="aff3">
    <w:name w:val="Заголовок группы контролов"/>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B331E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B331EA"/>
    <w:rPr>
      <w:b/>
      <w:color w:val="26282F"/>
    </w:rPr>
  </w:style>
  <w:style w:type="paragraph" w:customStyle="1" w:styleId="aff7">
    <w:name w:val="Заголовок статьи"/>
    <w:basedOn w:val="a"/>
    <w:next w:val="a"/>
    <w:uiPriority w:val="99"/>
    <w:rsid w:val="00B331EA"/>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B331EA"/>
    <w:rPr>
      <w:b/>
      <w:color w:val="FF0000"/>
    </w:rPr>
  </w:style>
  <w:style w:type="paragraph" w:customStyle="1" w:styleId="aff9">
    <w:name w:val="Заголовок ЭР (левое окно)"/>
    <w:basedOn w:val="a"/>
    <w:next w:val="a"/>
    <w:uiPriority w:val="99"/>
    <w:rsid w:val="00B331EA"/>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B331EA"/>
    <w:pPr>
      <w:spacing w:after="0"/>
      <w:jc w:val="left"/>
    </w:pPr>
  </w:style>
  <w:style w:type="paragraph" w:customStyle="1" w:styleId="affb">
    <w:name w:val="Интерактивный заголовок"/>
    <w:basedOn w:val="14"/>
    <w:next w:val="a"/>
    <w:uiPriority w:val="99"/>
    <w:rsid w:val="00B331EA"/>
    <w:rPr>
      <w:u w:val="single"/>
    </w:rPr>
  </w:style>
  <w:style w:type="paragraph" w:customStyle="1" w:styleId="affc">
    <w:name w:val="Текст информации об изменениях"/>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B331EA"/>
    <w:pPr>
      <w:spacing w:before="180"/>
      <w:ind w:left="360" w:right="360" w:firstLine="0"/>
    </w:pPr>
    <w:rPr>
      <w:shd w:val="clear" w:color="auto" w:fill="EAEFED"/>
    </w:rPr>
  </w:style>
  <w:style w:type="paragraph" w:customStyle="1" w:styleId="affe">
    <w:name w:val="Текст (справка)"/>
    <w:basedOn w:val="a"/>
    <w:next w:val="a"/>
    <w:uiPriority w:val="99"/>
    <w:rsid w:val="00B331EA"/>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B331E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331EA"/>
    <w:rPr>
      <w:i/>
      <w:iCs/>
    </w:rPr>
  </w:style>
  <w:style w:type="paragraph" w:customStyle="1" w:styleId="afff1">
    <w:name w:val="Текст (лев. подпись)"/>
    <w:basedOn w:val="a"/>
    <w:next w:val="a"/>
    <w:uiPriority w:val="99"/>
    <w:rsid w:val="00B331EA"/>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B331EA"/>
    <w:rPr>
      <w:sz w:val="14"/>
      <w:szCs w:val="14"/>
    </w:rPr>
  </w:style>
  <w:style w:type="paragraph" w:customStyle="1" w:styleId="afff3">
    <w:name w:val="Текст (прав. подпись)"/>
    <w:basedOn w:val="a"/>
    <w:next w:val="a"/>
    <w:uiPriority w:val="99"/>
    <w:rsid w:val="00B331EA"/>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B331EA"/>
    <w:rPr>
      <w:sz w:val="14"/>
      <w:szCs w:val="14"/>
    </w:rPr>
  </w:style>
  <w:style w:type="paragraph" w:customStyle="1" w:styleId="afff5">
    <w:name w:val="Комментарий пользователя"/>
    <w:basedOn w:val="afff"/>
    <w:next w:val="a"/>
    <w:uiPriority w:val="99"/>
    <w:rsid w:val="00B331EA"/>
    <w:pPr>
      <w:jc w:val="left"/>
    </w:pPr>
    <w:rPr>
      <w:shd w:val="clear" w:color="auto" w:fill="FFDFE0"/>
    </w:rPr>
  </w:style>
  <w:style w:type="paragraph" w:customStyle="1" w:styleId="afff6">
    <w:name w:val="Куда обратиться?"/>
    <w:basedOn w:val="afc"/>
    <w:next w:val="a"/>
    <w:uiPriority w:val="99"/>
    <w:rsid w:val="00B331EA"/>
  </w:style>
  <w:style w:type="paragraph" w:customStyle="1" w:styleId="afff7">
    <w:name w:val="Моноширинный"/>
    <w:basedOn w:val="a"/>
    <w:next w:val="a"/>
    <w:uiPriority w:val="99"/>
    <w:rsid w:val="00B331EA"/>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331EA"/>
    <w:rPr>
      <w:b/>
      <w:color w:val="26282F"/>
      <w:shd w:val="clear" w:color="auto" w:fill="FFF580"/>
    </w:rPr>
  </w:style>
  <w:style w:type="paragraph" w:customStyle="1" w:styleId="afff9">
    <w:name w:val="Напишите нам"/>
    <w:basedOn w:val="a"/>
    <w:next w:val="a"/>
    <w:uiPriority w:val="99"/>
    <w:rsid w:val="00B331EA"/>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B331EA"/>
    <w:rPr>
      <w:b/>
      <w:color w:val="000000"/>
      <w:shd w:val="clear" w:color="auto" w:fill="D8EDE8"/>
    </w:rPr>
  </w:style>
  <w:style w:type="paragraph" w:customStyle="1" w:styleId="afffb">
    <w:name w:val="Необходимые документы"/>
    <w:basedOn w:val="afc"/>
    <w:next w:val="a"/>
    <w:uiPriority w:val="99"/>
    <w:rsid w:val="00B331EA"/>
    <w:pPr>
      <w:ind w:firstLine="118"/>
    </w:pPr>
  </w:style>
  <w:style w:type="paragraph" w:customStyle="1" w:styleId="afffc">
    <w:name w:val="Нормальный (таблица)"/>
    <w:basedOn w:val="a"/>
    <w:next w:val="a"/>
    <w:uiPriority w:val="99"/>
    <w:rsid w:val="00B331EA"/>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B331EA"/>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B331EA"/>
    <w:pPr>
      <w:ind w:left="140"/>
    </w:pPr>
  </w:style>
  <w:style w:type="character" w:customStyle="1" w:styleId="affff">
    <w:name w:val="Опечатки"/>
    <w:uiPriority w:val="99"/>
    <w:rsid w:val="00B331EA"/>
    <w:rPr>
      <w:color w:val="FF0000"/>
    </w:rPr>
  </w:style>
  <w:style w:type="paragraph" w:customStyle="1" w:styleId="affff0">
    <w:name w:val="Переменная часть"/>
    <w:basedOn w:val="aff2"/>
    <w:next w:val="a"/>
    <w:uiPriority w:val="99"/>
    <w:rsid w:val="00B331EA"/>
    <w:rPr>
      <w:sz w:val="18"/>
      <w:szCs w:val="18"/>
    </w:rPr>
  </w:style>
  <w:style w:type="paragraph" w:customStyle="1" w:styleId="affff1">
    <w:name w:val="Подвал для информации об изменениях"/>
    <w:basedOn w:val="1"/>
    <w:next w:val="a"/>
    <w:uiPriority w:val="99"/>
    <w:rsid w:val="00B331E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331EA"/>
    <w:rPr>
      <w:b/>
      <w:bCs/>
    </w:rPr>
  </w:style>
  <w:style w:type="paragraph" w:customStyle="1" w:styleId="affff3">
    <w:name w:val="Подчёркнуный текст"/>
    <w:basedOn w:val="a"/>
    <w:next w:val="a"/>
    <w:uiPriority w:val="99"/>
    <w:rsid w:val="00B331EA"/>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B331EA"/>
    <w:rPr>
      <w:sz w:val="20"/>
      <w:szCs w:val="20"/>
    </w:rPr>
  </w:style>
  <w:style w:type="paragraph" w:customStyle="1" w:styleId="affff5">
    <w:name w:val="Прижатый влево"/>
    <w:basedOn w:val="a"/>
    <w:next w:val="a"/>
    <w:uiPriority w:val="99"/>
    <w:rsid w:val="00B331EA"/>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B331EA"/>
  </w:style>
  <w:style w:type="paragraph" w:customStyle="1" w:styleId="affff7">
    <w:name w:val="Примечание."/>
    <w:basedOn w:val="afc"/>
    <w:next w:val="a"/>
    <w:uiPriority w:val="99"/>
    <w:rsid w:val="00B331EA"/>
  </w:style>
  <w:style w:type="character" w:customStyle="1" w:styleId="affff8">
    <w:name w:val="Продолжение ссылки"/>
    <w:uiPriority w:val="99"/>
    <w:rsid w:val="00B331EA"/>
  </w:style>
  <w:style w:type="paragraph" w:customStyle="1" w:styleId="affff9">
    <w:name w:val="Словарная статья"/>
    <w:basedOn w:val="a"/>
    <w:next w:val="a"/>
    <w:uiPriority w:val="99"/>
    <w:rsid w:val="00B331EA"/>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B331EA"/>
    <w:rPr>
      <w:b/>
      <w:color w:val="26282F"/>
    </w:rPr>
  </w:style>
  <w:style w:type="character" w:customStyle="1" w:styleId="affffb">
    <w:name w:val="Сравнение редакций. Добавленный фрагмент"/>
    <w:uiPriority w:val="99"/>
    <w:rsid w:val="00B331EA"/>
    <w:rPr>
      <w:color w:val="000000"/>
      <w:shd w:val="clear" w:color="auto" w:fill="C1D7FF"/>
    </w:rPr>
  </w:style>
  <w:style w:type="character" w:customStyle="1" w:styleId="affffc">
    <w:name w:val="Сравнение редакций. Удаленный фрагмент"/>
    <w:uiPriority w:val="99"/>
    <w:rsid w:val="00B331EA"/>
    <w:rPr>
      <w:color w:val="000000"/>
      <w:shd w:val="clear" w:color="auto" w:fill="C4C413"/>
    </w:rPr>
  </w:style>
  <w:style w:type="paragraph" w:customStyle="1" w:styleId="affffd">
    <w:name w:val="Ссылка на официальную публикацию"/>
    <w:basedOn w:val="a"/>
    <w:next w:val="a"/>
    <w:uiPriority w:val="99"/>
    <w:rsid w:val="00B331EA"/>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B331EA"/>
    <w:rPr>
      <w:b/>
      <w:color w:val="749232"/>
    </w:rPr>
  </w:style>
  <w:style w:type="paragraph" w:customStyle="1" w:styleId="afffff">
    <w:name w:val="Текст в таблице"/>
    <w:basedOn w:val="afffc"/>
    <w:next w:val="a"/>
    <w:uiPriority w:val="99"/>
    <w:rsid w:val="00B331EA"/>
    <w:pPr>
      <w:ind w:firstLine="500"/>
    </w:pPr>
  </w:style>
  <w:style w:type="paragraph" w:customStyle="1" w:styleId="afffff0">
    <w:name w:val="Текст ЭР (см. также)"/>
    <w:basedOn w:val="a"/>
    <w:next w:val="a"/>
    <w:uiPriority w:val="99"/>
    <w:rsid w:val="00B331EA"/>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B331EA"/>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B331EA"/>
    <w:rPr>
      <w:b/>
      <w:strike/>
      <w:color w:val="666600"/>
    </w:rPr>
  </w:style>
  <w:style w:type="paragraph" w:customStyle="1" w:styleId="afffff3">
    <w:name w:val="Формула"/>
    <w:basedOn w:val="a"/>
    <w:next w:val="a"/>
    <w:uiPriority w:val="99"/>
    <w:rsid w:val="00B331EA"/>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B331EA"/>
    <w:pPr>
      <w:jc w:val="center"/>
    </w:pPr>
  </w:style>
  <w:style w:type="paragraph" w:customStyle="1" w:styleId="-">
    <w:name w:val="ЭР-содержание (правое окно)"/>
    <w:basedOn w:val="a"/>
    <w:next w:val="a"/>
    <w:uiPriority w:val="99"/>
    <w:rsid w:val="00B331EA"/>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331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331EA"/>
    <w:rPr>
      <w:rFonts w:cs="Times New Roman"/>
      <w:sz w:val="16"/>
    </w:rPr>
  </w:style>
  <w:style w:type="paragraph" w:styleId="41">
    <w:name w:val="toc 4"/>
    <w:basedOn w:val="a"/>
    <w:next w:val="a"/>
    <w:autoRedefine/>
    <w:rsid w:val="00B331EA"/>
    <w:pPr>
      <w:spacing w:after="0" w:line="240" w:lineRule="auto"/>
      <w:ind w:left="720"/>
    </w:pPr>
    <w:rPr>
      <w:rFonts w:cs="Calibri"/>
      <w:sz w:val="20"/>
      <w:szCs w:val="20"/>
    </w:rPr>
  </w:style>
  <w:style w:type="paragraph" w:styleId="5">
    <w:name w:val="toc 5"/>
    <w:basedOn w:val="a"/>
    <w:next w:val="a"/>
    <w:autoRedefine/>
    <w:rsid w:val="00B331EA"/>
    <w:pPr>
      <w:spacing w:after="0" w:line="240" w:lineRule="auto"/>
      <w:ind w:left="960"/>
    </w:pPr>
    <w:rPr>
      <w:rFonts w:cs="Calibri"/>
      <w:sz w:val="20"/>
      <w:szCs w:val="20"/>
    </w:rPr>
  </w:style>
  <w:style w:type="paragraph" w:styleId="6">
    <w:name w:val="toc 6"/>
    <w:basedOn w:val="a"/>
    <w:next w:val="a"/>
    <w:autoRedefine/>
    <w:rsid w:val="00B331EA"/>
    <w:pPr>
      <w:spacing w:after="0" w:line="240" w:lineRule="auto"/>
      <w:ind w:left="1200"/>
    </w:pPr>
    <w:rPr>
      <w:rFonts w:cs="Calibri"/>
      <w:sz w:val="20"/>
      <w:szCs w:val="20"/>
    </w:rPr>
  </w:style>
  <w:style w:type="paragraph" w:styleId="7">
    <w:name w:val="toc 7"/>
    <w:basedOn w:val="a"/>
    <w:next w:val="a"/>
    <w:autoRedefine/>
    <w:rsid w:val="00B331EA"/>
    <w:pPr>
      <w:spacing w:after="0" w:line="240" w:lineRule="auto"/>
      <w:ind w:left="1440"/>
    </w:pPr>
    <w:rPr>
      <w:rFonts w:cs="Calibri"/>
      <w:sz w:val="20"/>
      <w:szCs w:val="20"/>
    </w:rPr>
  </w:style>
  <w:style w:type="paragraph" w:styleId="8">
    <w:name w:val="toc 8"/>
    <w:basedOn w:val="a"/>
    <w:next w:val="a"/>
    <w:autoRedefine/>
    <w:rsid w:val="00B331EA"/>
    <w:pPr>
      <w:spacing w:after="0" w:line="240" w:lineRule="auto"/>
      <w:ind w:left="1680"/>
    </w:pPr>
    <w:rPr>
      <w:rFonts w:cs="Calibri"/>
      <w:sz w:val="20"/>
      <w:szCs w:val="20"/>
    </w:rPr>
  </w:style>
  <w:style w:type="paragraph" w:styleId="9">
    <w:name w:val="toc 9"/>
    <w:basedOn w:val="a"/>
    <w:next w:val="a"/>
    <w:autoRedefine/>
    <w:rsid w:val="00B331EA"/>
    <w:pPr>
      <w:spacing w:after="0" w:line="240" w:lineRule="auto"/>
      <w:ind w:left="1920"/>
    </w:pPr>
    <w:rPr>
      <w:rFonts w:cs="Calibri"/>
      <w:sz w:val="20"/>
      <w:szCs w:val="20"/>
    </w:rPr>
  </w:style>
  <w:style w:type="paragraph" w:customStyle="1" w:styleId="s1">
    <w:name w:val="s_1"/>
    <w:basedOn w:val="a"/>
    <w:rsid w:val="00B331EA"/>
    <w:pPr>
      <w:spacing w:before="100" w:beforeAutospacing="1" w:after="100" w:afterAutospacing="1" w:line="240" w:lineRule="auto"/>
    </w:pPr>
    <w:rPr>
      <w:rFonts w:ascii="Times New Roman" w:hAnsi="Times New Roman"/>
      <w:sz w:val="24"/>
      <w:szCs w:val="24"/>
    </w:rPr>
  </w:style>
  <w:style w:type="character" w:customStyle="1" w:styleId="afffff6">
    <w:name w:val="Текст концевой сноски Знак"/>
    <w:basedOn w:val="a0"/>
    <w:link w:val="afffff7"/>
    <w:uiPriority w:val="99"/>
    <w:semiHidden/>
    <w:rsid w:val="00B331EA"/>
    <w:rPr>
      <w:rFonts w:ascii="Calibri" w:eastAsia="Times New Roman" w:hAnsi="Calibri" w:cs="Times New Roman"/>
      <w:sz w:val="20"/>
      <w:szCs w:val="20"/>
      <w:lang w:val="x-none" w:eastAsia="x-none"/>
    </w:rPr>
  </w:style>
  <w:style w:type="paragraph" w:styleId="afffff7">
    <w:name w:val="endnote text"/>
    <w:basedOn w:val="a"/>
    <w:link w:val="afffff6"/>
    <w:uiPriority w:val="99"/>
    <w:semiHidden/>
    <w:unhideWhenUsed/>
    <w:rsid w:val="00B331EA"/>
    <w:pPr>
      <w:spacing w:after="0" w:line="240" w:lineRule="auto"/>
    </w:pPr>
    <w:rPr>
      <w:sz w:val="20"/>
      <w:szCs w:val="20"/>
      <w:lang w:val="x-none" w:eastAsia="x-none"/>
    </w:rPr>
  </w:style>
  <w:style w:type="character" w:styleId="afffff8">
    <w:name w:val="Strong"/>
    <w:uiPriority w:val="22"/>
    <w:qFormat/>
    <w:rsid w:val="00B331EA"/>
    <w:rPr>
      <w:b/>
      <w:bCs/>
    </w:rPr>
  </w:style>
  <w:style w:type="paragraph" w:customStyle="1" w:styleId="TableParagraph">
    <w:name w:val="Table Paragraph"/>
    <w:basedOn w:val="a"/>
    <w:uiPriority w:val="1"/>
    <w:qFormat/>
    <w:rsid w:val="00B331EA"/>
    <w:pPr>
      <w:widowControl w:val="0"/>
      <w:autoSpaceDE w:val="0"/>
      <w:autoSpaceDN w:val="0"/>
      <w:spacing w:after="0" w:line="240" w:lineRule="auto"/>
      <w:ind w:left="9"/>
    </w:pPr>
    <w:rPr>
      <w:rFonts w:ascii="Times New Roman" w:hAnsi="Times New Roman"/>
      <w:lang w:eastAsia="en-US"/>
    </w:rPr>
  </w:style>
  <w:style w:type="character" w:styleId="afffff9">
    <w:name w:val="FollowedHyperlink"/>
    <w:uiPriority w:val="99"/>
    <w:unhideWhenUsed/>
    <w:rsid w:val="00B331EA"/>
    <w:rPr>
      <w:color w:val="0000FF"/>
      <w:u w:val="single"/>
    </w:rPr>
  </w:style>
  <w:style w:type="paragraph" w:customStyle="1" w:styleId="15">
    <w:name w:val="Абзац списка1"/>
    <w:basedOn w:val="a"/>
    <w:uiPriority w:val="99"/>
    <w:rsid w:val="00B331EA"/>
    <w:pPr>
      <w:spacing w:after="0" w:line="240" w:lineRule="auto"/>
      <w:ind w:left="720"/>
      <w:contextualSpacing/>
    </w:pPr>
    <w:rPr>
      <w:rFonts w:ascii="Times New Roman" w:eastAsia="Calibri" w:hAnsi="Times New Roman"/>
      <w:sz w:val="24"/>
      <w:szCs w:val="24"/>
    </w:rPr>
  </w:style>
  <w:style w:type="paragraph" w:styleId="afffffa">
    <w:name w:val="Body Text Indent"/>
    <w:aliases w:val="текст,Основной текст 1,Основной текст 1 Знак Знак Знак,Основной текст 1 Знак"/>
    <w:basedOn w:val="a"/>
    <w:link w:val="afffffb"/>
    <w:unhideWhenUsed/>
    <w:rsid w:val="00B331EA"/>
    <w:pPr>
      <w:spacing w:after="120" w:line="240" w:lineRule="auto"/>
      <w:ind w:left="283"/>
    </w:pPr>
    <w:rPr>
      <w:rFonts w:ascii="Times New Roman" w:hAnsi="Times New Roman"/>
      <w:sz w:val="24"/>
      <w:szCs w:val="24"/>
      <w:lang w:val="x-none" w:eastAsia="x-none"/>
    </w:rPr>
  </w:style>
  <w:style w:type="character" w:customStyle="1" w:styleId="afffffb">
    <w:name w:val="Основной текст с отступом Знак"/>
    <w:aliases w:val="текст Знак,Основной текст 1 Знак1,Основной текст 1 Знак Знак Знак Знак,Основной текст 1 Знак Знак"/>
    <w:basedOn w:val="a0"/>
    <w:link w:val="afffffa"/>
    <w:rsid w:val="00B331EA"/>
    <w:rPr>
      <w:rFonts w:ascii="Times New Roman" w:eastAsia="Times New Roman" w:hAnsi="Times New Roman" w:cs="Times New Roman"/>
      <w:sz w:val="24"/>
      <w:szCs w:val="24"/>
      <w:lang w:val="x-none" w:eastAsia="x-none"/>
    </w:rPr>
  </w:style>
  <w:style w:type="paragraph" w:styleId="afffffc">
    <w:name w:val="No Spacing"/>
    <w:link w:val="afffffd"/>
    <w:uiPriority w:val="1"/>
    <w:qFormat/>
    <w:rsid w:val="00B331EA"/>
    <w:pPr>
      <w:suppressAutoHyphens/>
      <w:spacing w:after="0" w:line="240" w:lineRule="auto"/>
    </w:pPr>
    <w:rPr>
      <w:rFonts w:ascii="Times New Roman" w:eastAsia="Arial" w:hAnsi="Times New Roman" w:cs="Times New Roman"/>
      <w:kern w:val="1"/>
      <w:sz w:val="24"/>
      <w:szCs w:val="24"/>
      <w:lang w:eastAsia="ar-SA"/>
    </w:rPr>
  </w:style>
  <w:style w:type="character" w:customStyle="1" w:styleId="afffffd">
    <w:name w:val="Без интервала Знак"/>
    <w:link w:val="afffffc"/>
    <w:uiPriority w:val="1"/>
    <w:rsid w:val="00B331EA"/>
    <w:rPr>
      <w:rFonts w:ascii="Times New Roman" w:eastAsia="Arial" w:hAnsi="Times New Roman" w:cs="Times New Roman"/>
      <w:kern w:val="1"/>
      <w:sz w:val="24"/>
      <w:szCs w:val="24"/>
      <w:lang w:eastAsia="ar-SA"/>
    </w:rPr>
  </w:style>
  <w:style w:type="paragraph" w:customStyle="1" w:styleId="ConsPlusTitle">
    <w:name w:val="ConsPlusTitle"/>
    <w:uiPriority w:val="99"/>
    <w:rsid w:val="00B331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17">
    <w:name w:val="c17"/>
    <w:basedOn w:val="a"/>
    <w:rsid w:val="00B331EA"/>
    <w:pPr>
      <w:spacing w:before="100" w:beforeAutospacing="1" w:after="100" w:afterAutospacing="1" w:line="240" w:lineRule="auto"/>
    </w:pPr>
    <w:rPr>
      <w:rFonts w:ascii="Times New Roman" w:hAnsi="Times New Roman"/>
      <w:sz w:val="24"/>
      <w:szCs w:val="24"/>
    </w:rPr>
  </w:style>
  <w:style w:type="character" w:customStyle="1" w:styleId="c3">
    <w:name w:val="c3"/>
    <w:rsid w:val="00B331EA"/>
  </w:style>
  <w:style w:type="character" w:customStyle="1" w:styleId="c4">
    <w:name w:val="c4"/>
    <w:rsid w:val="00B3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55671" TargetMode="External"/><Relationship Id="rId13" Type="http://schemas.openxmlformats.org/officeDocument/2006/relationships/hyperlink" Target="http://www.consultant.ru/document/cons_doc_LAW_77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981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786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onomy.gov.ru/material/dokumenty/federalnyy_zakon_rossiyskoy_federacii_ot_21_dekabrya_1994_g_68_fz.html" TargetMode="External"/><Relationship Id="rId4" Type="http://schemas.openxmlformats.org/officeDocument/2006/relationships/settings" Target="settings.xml"/><Relationship Id="rId9" Type="http://schemas.openxmlformats.org/officeDocument/2006/relationships/hyperlink" Target="http://www.consultant.ru/document/cons_doc_LAW_54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7C8F-D0B5-4BAF-A47B-AC22E003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Д.В.</dc:creator>
  <cp:keywords/>
  <dc:description/>
  <cp:lastModifiedBy>virus.metodist@bk.ru</cp:lastModifiedBy>
  <cp:revision>4</cp:revision>
  <cp:lastPrinted>2022-09-19T13:48:00Z</cp:lastPrinted>
  <dcterms:created xsi:type="dcterms:W3CDTF">2024-05-03T08:15:00Z</dcterms:created>
  <dcterms:modified xsi:type="dcterms:W3CDTF">2024-05-03T12:17:00Z</dcterms:modified>
</cp:coreProperties>
</file>